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5760"/>
      </w:tblGrid>
      <w:tr w:rsidR="005516CB" w:rsidRPr="00F22A44" w:rsidTr="007B3927">
        <w:tc>
          <w:tcPr>
            <w:tcW w:w="3528" w:type="dxa"/>
            <w:tcBorders>
              <w:top w:val="nil"/>
              <w:left w:val="nil"/>
              <w:bottom w:val="nil"/>
              <w:right w:val="nil"/>
            </w:tcBorders>
          </w:tcPr>
          <w:p w:rsidR="005516CB" w:rsidRPr="00F22A44" w:rsidRDefault="005516CB" w:rsidP="007B3927">
            <w:pPr>
              <w:widowControl w:val="0"/>
              <w:spacing w:after="0" w:line="240" w:lineRule="auto"/>
              <w:jc w:val="center"/>
              <w:outlineLvl w:val="0"/>
              <w:rPr>
                <w:rFonts w:eastAsia="Times New Roman"/>
                <w:b/>
                <w:sz w:val="26"/>
                <w:szCs w:val="26"/>
                <w:lang w:val="nl-NL"/>
              </w:rPr>
            </w:pPr>
            <w:r w:rsidRPr="00F22A44">
              <w:rPr>
                <w:rFonts w:eastAsia="Times New Roman"/>
                <w:b/>
                <w:sz w:val="26"/>
                <w:szCs w:val="26"/>
                <w:lang w:val="nl-NL"/>
              </w:rPr>
              <w:t>BỘ TÀI CHÍNH</w:t>
            </w:r>
          </w:p>
        </w:tc>
        <w:tc>
          <w:tcPr>
            <w:tcW w:w="5760" w:type="dxa"/>
            <w:tcBorders>
              <w:top w:val="nil"/>
              <w:left w:val="nil"/>
              <w:bottom w:val="nil"/>
              <w:right w:val="nil"/>
            </w:tcBorders>
          </w:tcPr>
          <w:p w:rsidR="005516CB" w:rsidRPr="00F22A44" w:rsidRDefault="005516CB" w:rsidP="007B3927">
            <w:pPr>
              <w:widowControl w:val="0"/>
              <w:spacing w:after="0" w:line="240" w:lineRule="auto"/>
              <w:jc w:val="center"/>
              <w:rPr>
                <w:rFonts w:eastAsia="Times New Roman"/>
                <w:b/>
                <w:sz w:val="26"/>
                <w:szCs w:val="26"/>
                <w:lang w:val="nl-NL"/>
              </w:rPr>
            </w:pPr>
            <w:r w:rsidRPr="00F22A44">
              <w:rPr>
                <w:rFonts w:eastAsia="Times New Roman"/>
                <w:b/>
                <w:sz w:val="26"/>
                <w:szCs w:val="26"/>
                <w:lang w:val="nl-NL"/>
              </w:rPr>
              <w:t>CỘNG HOÀ XÃ HỘI CHỦ NGHĨA VIỆT NAM</w:t>
            </w:r>
          </w:p>
        </w:tc>
      </w:tr>
      <w:tr w:rsidR="005516CB" w:rsidRPr="00F22A44" w:rsidTr="007B3927">
        <w:tc>
          <w:tcPr>
            <w:tcW w:w="3528" w:type="dxa"/>
            <w:tcBorders>
              <w:top w:val="nil"/>
              <w:left w:val="nil"/>
              <w:bottom w:val="nil"/>
              <w:right w:val="nil"/>
            </w:tcBorders>
          </w:tcPr>
          <w:p w:rsidR="005516CB" w:rsidRPr="00F22A44" w:rsidRDefault="009C3D25" w:rsidP="007B3927">
            <w:pPr>
              <w:widowControl w:val="0"/>
              <w:spacing w:after="0" w:line="240" w:lineRule="auto"/>
              <w:jc w:val="center"/>
              <w:rPr>
                <w:rFonts w:eastAsia="Times New Roman"/>
                <w:sz w:val="24"/>
                <w:szCs w:val="24"/>
                <w:lang w:val="nl-NL"/>
              </w:rPr>
            </w:pPr>
            <w:r>
              <w:rPr>
                <w:rFonts w:eastAsia="Times New Roman"/>
                <w:noProof/>
                <w:sz w:val="24"/>
                <w:szCs w:val="24"/>
              </w:rPr>
              <w:pict>
                <v:shapetype id="_x0000_t32" coordsize="21600,21600" o:spt="32" o:oned="t" path="m,l21600,21600e" filled="f">
                  <v:path arrowok="t" fillok="f" o:connecttype="none"/>
                  <o:lock v:ext="edit" shapetype="t"/>
                </v:shapetype>
                <v:shape id="AutoShape 2" o:spid="_x0000_s1026" type="#_x0000_t32" style="position:absolute;left:0;text-align:left;margin-left:55.95pt;margin-top:4.6pt;width:54.75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"/>
              </w:pict>
            </w:r>
          </w:p>
        </w:tc>
        <w:tc>
          <w:tcPr>
            <w:tcW w:w="5760" w:type="dxa"/>
            <w:tcBorders>
              <w:top w:val="nil"/>
              <w:left w:val="nil"/>
              <w:bottom w:val="nil"/>
              <w:right w:val="nil"/>
            </w:tcBorders>
          </w:tcPr>
          <w:p w:rsidR="005516CB" w:rsidRPr="00F22A44" w:rsidRDefault="005516CB" w:rsidP="007B3927">
            <w:pPr>
              <w:widowControl w:val="0"/>
              <w:spacing w:after="0" w:line="240" w:lineRule="auto"/>
              <w:jc w:val="center"/>
              <w:rPr>
                <w:rFonts w:eastAsia="Times New Roman"/>
                <w:b/>
                <w:sz w:val="26"/>
                <w:szCs w:val="26"/>
                <w:lang w:val="nl-NL"/>
              </w:rPr>
            </w:pPr>
            <w:r w:rsidRPr="00F22A44">
              <w:rPr>
                <w:rFonts w:eastAsia="Times New Roman"/>
                <w:b/>
                <w:sz w:val="26"/>
                <w:szCs w:val="26"/>
                <w:lang w:val="nl-NL"/>
              </w:rPr>
              <w:t>Độc lập - Tự do - Hạnh phúc</w:t>
            </w:r>
          </w:p>
          <w:p w:rsidR="005516CB" w:rsidRPr="00F22A44" w:rsidRDefault="009C3D25" w:rsidP="007B3927">
            <w:pPr>
              <w:widowControl w:val="0"/>
              <w:spacing w:after="0" w:line="240" w:lineRule="auto"/>
              <w:jc w:val="center"/>
              <w:rPr>
                <w:rFonts w:eastAsia="Times New Roman"/>
                <w:b/>
                <w:sz w:val="26"/>
                <w:szCs w:val="26"/>
                <w:lang w:val="nl-NL"/>
              </w:rPr>
            </w:pPr>
            <w:r>
              <w:rPr>
                <w:rFonts w:eastAsia="Times New Roman"/>
                <w:b/>
                <w:noProof/>
                <w:sz w:val="26"/>
                <w:szCs w:val="26"/>
              </w:rPr>
              <w:pict>
                <v:line id="Line 3" o:spid="_x0000_s1028" style="position:absolute;left:0;text-align:left;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9.35pt,4.85pt" to="214.9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oJ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"/>
              </w:pict>
            </w:r>
          </w:p>
        </w:tc>
      </w:tr>
      <w:tr w:rsidR="005516CB" w:rsidRPr="00F22A44" w:rsidTr="007B3927">
        <w:tc>
          <w:tcPr>
            <w:tcW w:w="3528" w:type="dxa"/>
            <w:tcBorders>
              <w:top w:val="nil"/>
              <w:left w:val="nil"/>
              <w:bottom w:val="nil"/>
              <w:right w:val="nil"/>
            </w:tcBorders>
          </w:tcPr>
          <w:p w:rsidR="005516CB" w:rsidRPr="00F22A44" w:rsidRDefault="005516CB" w:rsidP="007C25F2">
            <w:pPr>
              <w:keepNext/>
              <w:keepLines/>
              <w:widowControl w:val="0"/>
              <w:spacing w:before="120" w:line="240" w:lineRule="auto"/>
              <w:jc w:val="center"/>
              <w:outlineLvl w:val="0"/>
              <w:rPr>
                <w:rFonts w:eastAsia="Times New Roman"/>
                <w:b/>
                <w:sz w:val="24"/>
                <w:szCs w:val="24"/>
                <w:lang w:val="nl-NL"/>
              </w:rPr>
            </w:pPr>
            <w:r w:rsidRPr="00F22A44">
              <w:rPr>
                <w:rFonts w:eastAsia="Times New Roman"/>
                <w:sz w:val="26"/>
                <w:szCs w:val="24"/>
                <w:lang w:val="nl-NL"/>
              </w:rPr>
              <w:t xml:space="preserve">Số: </w:t>
            </w:r>
            <w:r w:rsidR="007C25F2">
              <w:rPr>
                <w:rFonts w:eastAsia="Times New Roman"/>
                <w:sz w:val="26"/>
                <w:szCs w:val="24"/>
                <w:lang w:val="nl-NL"/>
              </w:rPr>
              <w:t>180</w:t>
            </w:r>
            <w:r w:rsidRPr="00F22A44">
              <w:rPr>
                <w:rFonts w:eastAsia="Times New Roman"/>
                <w:sz w:val="26"/>
                <w:szCs w:val="24"/>
                <w:lang w:val="nl-NL"/>
              </w:rPr>
              <w:t>/TTr-BTC</w:t>
            </w:r>
          </w:p>
        </w:tc>
        <w:tc>
          <w:tcPr>
            <w:tcW w:w="5760" w:type="dxa"/>
            <w:tcBorders>
              <w:top w:val="nil"/>
              <w:left w:val="nil"/>
              <w:bottom w:val="nil"/>
              <w:right w:val="nil"/>
            </w:tcBorders>
          </w:tcPr>
          <w:p w:rsidR="005516CB" w:rsidRPr="00F22A44" w:rsidRDefault="005516CB" w:rsidP="007C25F2">
            <w:pPr>
              <w:keepNext/>
              <w:keepLines/>
              <w:widowControl w:val="0"/>
              <w:spacing w:before="120" w:line="240" w:lineRule="auto"/>
              <w:jc w:val="center"/>
              <w:outlineLvl w:val="0"/>
              <w:rPr>
                <w:rFonts w:eastAsia="Times New Roman"/>
                <w:b/>
                <w:i/>
                <w:iCs/>
                <w:lang w:val="nl-NL"/>
              </w:rPr>
            </w:pPr>
            <w:r w:rsidRPr="00F22A44">
              <w:rPr>
                <w:rFonts w:eastAsia="Times New Roman"/>
                <w:i/>
                <w:lang w:val="nl-NL"/>
              </w:rPr>
              <w:t xml:space="preserve">Hà Nội, ngày </w:t>
            </w:r>
            <w:r w:rsidR="007C25F2">
              <w:rPr>
                <w:rFonts w:eastAsia="Times New Roman"/>
                <w:i/>
                <w:lang w:val="nl-NL"/>
              </w:rPr>
              <w:t xml:space="preserve">13 </w:t>
            </w:r>
            <w:r w:rsidRPr="00F22A44">
              <w:rPr>
                <w:rFonts w:eastAsia="Times New Roman"/>
                <w:i/>
                <w:lang w:val="nl-NL"/>
              </w:rPr>
              <w:t xml:space="preserve">tháng </w:t>
            </w:r>
            <w:r w:rsidR="007C25F2">
              <w:rPr>
                <w:rFonts w:eastAsia="Times New Roman"/>
                <w:i/>
                <w:lang w:val="nl-NL"/>
              </w:rPr>
              <w:t xml:space="preserve">10 </w:t>
            </w:r>
            <w:r w:rsidRPr="00F22A44">
              <w:rPr>
                <w:rFonts w:eastAsia="Times New Roman"/>
                <w:i/>
                <w:lang w:val="nl-NL"/>
              </w:rPr>
              <w:t>năm 20</w:t>
            </w:r>
            <w:r w:rsidR="007C25F2">
              <w:rPr>
                <w:rFonts w:eastAsia="Times New Roman"/>
                <w:i/>
                <w:lang w:val="nl-NL"/>
              </w:rPr>
              <w:t>21</w:t>
            </w:r>
            <w:r w:rsidRPr="00F22A44">
              <w:rPr>
                <w:rFonts w:eastAsia="Times New Roman"/>
                <w:i/>
                <w:lang w:val="nl-NL"/>
              </w:rPr>
              <w:t xml:space="preserve"> </w:t>
            </w:r>
          </w:p>
        </w:tc>
      </w:tr>
    </w:tbl>
    <w:p w:rsidR="005516CB" w:rsidRPr="00F22A44" w:rsidRDefault="005516CB" w:rsidP="005516CB">
      <w:pPr>
        <w:widowControl w:val="0"/>
        <w:spacing w:before="120" w:line="240" w:lineRule="auto"/>
        <w:jc w:val="center"/>
        <w:rPr>
          <w:rFonts w:eastAsia="Times New Roman"/>
          <w:b/>
          <w:sz w:val="2"/>
          <w:lang w:val="nl-NL"/>
        </w:rPr>
      </w:pPr>
    </w:p>
    <w:p w:rsidR="005516CB" w:rsidRPr="00F22A44" w:rsidRDefault="005516CB" w:rsidP="005516CB">
      <w:pPr>
        <w:widowControl w:val="0"/>
        <w:spacing w:before="120" w:line="240" w:lineRule="auto"/>
        <w:jc w:val="center"/>
        <w:rPr>
          <w:rFonts w:eastAsia="Times New Roman"/>
          <w:b/>
          <w:lang w:val="nl-NL"/>
        </w:rPr>
      </w:pPr>
      <w:r w:rsidRPr="00F22A44">
        <w:rPr>
          <w:rFonts w:eastAsia="Times New Roman"/>
          <w:b/>
          <w:lang w:val="nl-NL"/>
        </w:rPr>
        <w:t>TỜ TRÌNH</w:t>
      </w:r>
    </w:p>
    <w:p w:rsidR="005516CB" w:rsidRPr="00F22A44" w:rsidRDefault="005516CB" w:rsidP="005516CB">
      <w:pPr>
        <w:pStyle w:val="NormalWeb"/>
        <w:spacing w:before="120" w:beforeAutospacing="0" w:after="120" w:afterAutospacing="0"/>
        <w:jc w:val="center"/>
        <w:rPr>
          <w:b/>
          <w:sz w:val="28"/>
          <w:szCs w:val="28"/>
          <w:lang w:val="nl-NL"/>
        </w:rPr>
      </w:pPr>
      <w:r w:rsidRPr="00F22A44">
        <w:rPr>
          <w:b/>
          <w:sz w:val="28"/>
          <w:szCs w:val="28"/>
          <w:lang w:val="nl-NL"/>
        </w:rPr>
        <w:t>Về việc</w:t>
      </w:r>
      <w:r w:rsidR="000956C3" w:rsidRPr="00F22A44">
        <w:rPr>
          <w:b/>
          <w:sz w:val="28"/>
          <w:szCs w:val="28"/>
          <w:lang w:val="nl-NL"/>
        </w:rPr>
        <w:t xml:space="preserve"> ban hành</w:t>
      </w:r>
      <w:r w:rsidRPr="00F22A44">
        <w:rPr>
          <w:b/>
          <w:sz w:val="28"/>
          <w:szCs w:val="28"/>
          <w:lang w:val="nl-NL"/>
        </w:rPr>
        <w:t xml:space="preserve"> thay thế Nghị định số 96/2018/NĐ-CP ngày 30/6/2018 của Chính phủ quy định chi tiết về giá sản phẩm, dịch vụ thủy lợi và hỗ trợ tiền sử dụng sản phẩm, dịch vụ công ích thủy lợi</w:t>
      </w:r>
    </w:p>
    <w:p w:rsidR="005516CB" w:rsidRPr="00F22A44" w:rsidRDefault="009C3D25" w:rsidP="005516CB">
      <w:pPr>
        <w:pStyle w:val="NormalWeb"/>
        <w:spacing w:before="120" w:beforeAutospacing="0" w:after="120" w:afterAutospacing="0"/>
        <w:rPr>
          <w:sz w:val="28"/>
          <w:szCs w:val="28"/>
          <w:lang w:val="nl-NL"/>
        </w:rPr>
      </w:pPr>
      <w:r w:rsidRPr="009C3D25">
        <w:rPr>
          <w:b/>
          <w:noProof/>
        </w:rPr>
        <w:pict>
          <v:line id="Line 4" o:spid="_x0000_s1027" style="position:absolute;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2.7pt,5.1pt" to="309.4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8K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"/>
        </w:pict>
      </w:r>
    </w:p>
    <w:p w:rsidR="003F3B6E" w:rsidRDefault="005516CB">
      <w:pPr>
        <w:pStyle w:val="NormalWeb"/>
        <w:spacing w:before="120" w:beforeAutospacing="0" w:after="120" w:afterAutospacing="0" w:line="252" w:lineRule="auto"/>
        <w:jc w:val="center"/>
        <w:rPr>
          <w:sz w:val="28"/>
          <w:szCs w:val="28"/>
          <w:lang w:val="nl-NL"/>
        </w:rPr>
      </w:pPr>
      <w:r w:rsidRPr="00F22A44">
        <w:rPr>
          <w:sz w:val="28"/>
          <w:szCs w:val="28"/>
          <w:lang w:val="nl-NL"/>
        </w:rPr>
        <w:t>Kính gửi: Chính phủ</w:t>
      </w:r>
    </w:p>
    <w:p w:rsidR="00FC1E94" w:rsidRDefault="005516CB" w:rsidP="00AE027A">
      <w:pPr>
        <w:spacing w:before="120" w:line="259" w:lineRule="auto"/>
        <w:ind w:firstLine="720"/>
        <w:rPr>
          <w:lang w:val="nl-NL"/>
        </w:rPr>
      </w:pPr>
      <w:r w:rsidRPr="00F22A44">
        <w:rPr>
          <w:lang w:val="nl-NL"/>
        </w:rPr>
        <w:t>Thực hiện quy định của Luật ban hành văn bản quy phạm pháp luật năm 2015</w:t>
      </w:r>
      <w:r w:rsidRPr="00F22A44">
        <w:rPr>
          <w:lang w:val="vi-VN"/>
        </w:rPr>
        <w:t xml:space="preserve">, Luật sửa đổi, bổ sung một số điều của Luật ban hành văn bản pháp luật, </w:t>
      </w:r>
      <w:r w:rsidRPr="00F22A44">
        <w:rPr>
          <w:lang w:val="nl-NL"/>
        </w:rPr>
        <w:t xml:space="preserve"> </w:t>
      </w:r>
      <w:r w:rsidRPr="00F22A44">
        <w:rPr>
          <w:lang w:val="vi-VN" w:eastAsia="vi-VN"/>
        </w:rPr>
        <w:t>t</w:t>
      </w:r>
      <w:r w:rsidRPr="00F22A44">
        <w:rPr>
          <w:lang w:val="nl-NL" w:eastAsia="vi-VN"/>
        </w:rPr>
        <w:t>h</w:t>
      </w:r>
      <w:r w:rsidRPr="00F22A44">
        <w:rPr>
          <w:lang w:val="vi-VN" w:eastAsia="vi-VN"/>
        </w:rPr>
        <w:t>ự</w:t>
      </w:r>
      <w:r w:rsidRPr="00F22A44">
        <w:rPr>
          <w:lang w:val="nl-NL" w:eastAsia="vi-VN"/>
        </w:rPr>
        <w:t xml:space="preserve">c hiện </w:t>
      </w:r>
      <w:r w:rsidRPr="00F22A44">
        <w:rPr>
          <w:rFonts w:eastAsia="Calibri"/>
          <w:lang w:val="nl-NL" w:eastAsia="vi-VN"/>
        </w:rPr>
        <w:t xml:space="preserve">Chỉ thị số 04/CT-TTg </w:t>
      </w:r>
      <w:r w:rsidRPr="00F22A44">
        <w:rPr>
          <w:rFonts w:eastAsia="Calibri"/>
          <w:lang w:val="nl-NL" w:eastAsia="ar-SA"/>
        </w:rPr>
        <w:t>của Thủ tướng Chính phủ</w:t>
      </w:r>
      <w:r w:rsidR="008E10BC" w:rsidRPr="00F22A44">
        <w:rPr>
          <w:rFonts w:eastAsia="Calibri"/>
          <w:lang w:val="vi-VN" w:eastAsia="ar-SA"/>
        </w:rPr>
        <w:t xml:space="preserve"> </w:t>
      </w:r>
      <w:r w:rsidR="008E10BC" w:rsidRPr="00F22A44">
        <w:rPr>
          <w:lang w:val="vi-VN"/>
        </w:rPr>
        <w:t xml:space="preserve">ngày 22/1/2020 </w:t>
      </w:r>
      <w:r w:rsidR="008E10BC" w:rsidRPr="00F22A44">
        <w:rPr>
          <w:rFonts w:eastAsia="Calibri"/>
          <w:lang w:val="vi-VN" w:eastAsia="vi-VN"/>
        </w:rPr>
        <w:t>về việc triển khai các giải pháp cấp bách, phòng, chống hạn hán, thiếu nước, xâm nhập mặn trong đó giao</w:t>
      </w:r>
      <w:r w:rsidRPr="00F22A44">
        <w:rPr>
          <w:rFonts w:eastAsia="Calibri"/>
          <w:lang w:val="nl-NL" w:eastAsia="vi-VN"/>
        </w:rPr>
        <w:t>: “</w:t>
      </w:r>
      <w:r w:rsidRPr="00F22A44">
        <w:rPr>
          <w:rFonts w:eastAsia="Calibri"/>
          <w:i/>
          <w:lang w:val="nl-NL" w:eastAsia="vi-VN"/>
        </w:rPr>
        <w:t xml:space="preserve">Bộ Tài chính phối hợp với Bộ Nông nghiệp và Phát triển nông thôn và các cơ quan liên quan kịp thời báo cáo cấp thẩm quyền xem xét hỗ trợ kinh phí để thực hiện các giải pháp cấp bách phòng, chống hạn hán, xâm nhập mặn, bảo đảm đúng quy định của pháp luật; </w:t>
      </w:r>
      <w:r w:rsidRPr="00F22A44">
        <w:rPr>
          <w:rFonts w:eastAsia="Calibri"/>
          <w:i/>
          <w:lang w:val="nl-NL"/>
        </w:rPr>
        <w:t xml:space="preserve">rà soát điều chỉnh, bổ sung các quy định pháp luật liên quan đến hỗ trợ kinh phí phòng, chống hạn hán, thiếu nước, xâm nhập mặn (trong đó có Nghị định số 96/2018/NĐ-CP </w:t>
      </w:r>
      <w:r w:rsidRPr="00F22A44">
        <w:rPr>
          <w:rFonts w:eastAsia="Calibri"/>
          <w:i/>
          <w:iCs/>
          <w:lang w:val="nl-NL"/>
        </w:rPr>
        <w:t>n</w:t>
      </w:r>
      <w:r w:rsidRPr="00F22A44">
        <w:rPr>
          <w:rFonts w:eastAsia="Calibri"/>
          <w:i/>
          <w:lang w:val="nl-NL"/>
        </w:rPr>
        <w:t xml:space="preserve">gày 30/6/2018 của Chính phủ </w:t>
      </w:r>
      <w:r w:rsidRPr="00F22A44">
        <w:rPr>
          <w:rFonts w:eastAsia="Calibri"/>
          <w:i/>
          <w:iCs/>
          <w:lang w:val="nl-NL"/>
        </w:rPr>
        <w:t xml:space="preserve">quy định chi tiết </w:t>
      </w:r>
      <w:r w:rsidRPr="00F22A44">
        <w:rPr>
          <w:rFonts w:eastAsia="Calibri"/>
          <w:i/>
          <w:lang w:val="nl-NL"/>
        </w:rPr>
        <w:t>về giá sản phẩm, dịch vụ thủy lợi và hỗ trợ tiền sử dụng sản phẩm, dịch vụ công ích thủy lợi)</w:t>
      </w:r>
      <w:r w:rsidRPr="00F22A44">
        <w:rPr>
          <w:rFonts w:eastAsia="Calibri"/>
          <w:lang w:val="nl-NL" w:eastAsia="vi-VN"/>
        </w:rPr>
        <w:t>”</w:t>
      </w:r>
      <w:r w:rsidR="005A3123">
        <w:rPr>
          <w:rFonts w:eastAsia="Calibri"/>
          <w:lang w:eastAsia="vi-VN"/>
        </w:rPr>
        <w:t xml:space="preserve">, </w:t>
      </w:r>
      <w:r w:rsidRPr="00F22A44">
        <w:rPr>
          <w:rFonts w:eastAsia="Times New Roman"/>
          <w:lang w:val="nb-NO"/>
        </w:rPr>
        <w:t>Nghị quyết số 149/NQ-CP ngày 10/10/2020 về Phiên họp Chính phủ thường kỳ tháng 9/2020</w:t>
      </w:r>
      <w:r w:rsidRPr="00F22A44">
        <w:rPr>
          <w:rFonts w:eastAsia="Times New Roman"/>
          <w:lang w:val="vi-VN"/>
        </w:rPr>
        <w:t>, Công văn số 10555/VPCP-KTTH ngày 16/12/2020 của Văn phòng Chính phủ về việc điều chỉnh Chương trình công tác năm 2020 của Chính phủ</w:t>
      </w:r>
      <w:r w:rsidR="005A3123">
        <w:rPr>
          <w:rFonts w:eastAsia="Times New Roman"/>
        </w:rPr>
        <w:t xml:space="preserve"> và Công văn số 4788/VPCP-KTTH ngày 16/7/2021 của Văn phòng Chính phủ về điều chỉnh thời gian trình dự thảo Nghị định thay thế Nghị định số 96/2018/NĐ-CP, </w:t>
      </w:r>
      <w:r w:rsidRPr="00F22A44">
        <w:rPr>
          <w:lang w:val="nl-NL"/>
        </w:rPr>
        <w:t xml:space="preserve">Bộ Tài chính trình Chính phủ xem xét, ban hành Nghị định thay thế </w:t>
      </w:r>
      <w:r w:rsidRPr="00F22A44">
        <w:rPr>
          <w:spacing w:val="2"/>
          <w:lang w:val="nb-NO"/>
        </w:rPr>
        <w:t xml:space="preserve">Nghị định số </w:t>
      </w:r>
      <w:r w:rsidRPr="00F22A44">
        <w:rPr>
          <w:lang w:val="nl-NL"/>
        </w:rPr>
        <w:t>96/2018/NĐ-CP ngày 30/6/2018 của Chính phủ quy định chi tiết về giá sản phẩm, dịch vụ thủy lợi và hỗ trợ tiền sử dụng sản phẩm, dịch vụ công ích thủy lợi (sau đây viết tắt là Nghị định số 96/2018/NĐ-CP)</w:t>
      </w:r>
      <w:r w:rsidRPr="00F22A44">
        <w:rPr>
          <w:spacing w:val="2"/>
          <w:lang w:val="nb-NO"/>
        </w:rPr>
        <w:t xml:space="preserve"> với </w:t>
      </w:r>
      <w:r w:rsidRPr="00F22A44">
        <w:rPr>
          <w:lang w:val="nl-NL"/>
        </w:rPr>
        <w:t>các nội dung chủ yếu như sau:</w:t>
      </w:r>
    </w:p>
    <w:p w:rsidR="00FC1E94" w:rsidRDefault="005516CB" w:rsidP="00AE027A">
      <w:pPr>
        <w:widowControl w:val="0"/>
        <w:tabs>
          <w:tab w:val="left" w:pos="709"/>
        </w:tabs>
        <w:spacing w:before="120" w:line="259" w:lineRule="auto"/>
        <w:ind w:firstLine="720"/>
        <w:rPr>
          <w:b/>
          <w:lang w:val="nl-NL"/>
        </w:rPr>
      </w:pPr>
      <w:r w:rsidRPr="00F22A44">
        <w:rPr>
          <w:b/>
          <w:lang w:val="nl-NL"/>
        </w:rPr>
        <w:t xml:space="preserve">I. SỰ CẦN THIẾT BAN HÀNH </w:t>
      </w:r>
      <w:r w:rsidR="00B677B6" w:rsidRPr="00F22A44">
        <w:rPr>
          <w:b/>
          <w:lang w:val="nl-NL"/>
        </w:rPr>
        <w:t>NGHỊ ĐỊNH</w:t>
      </w:r>
    </w:p>
    <w:p w:rsidR="00FC1E94" w:rsidRDefault="005516CB" w:rsidP="00AE027A">
      <w:pPr>
        <w:pStyle w:val="NormalWeb"/>
        <w:widowControl w:val="0"/>
        <w:tabs>
          <w:tab w:val="left" w:pos="709"/>
        </w:tabs>
        <w:spacing w:before="120" w:beforeAutospacing="0" w:after="120" w:afterAutospacing="0" w:line="259" w:lineRule="auto"/>
        <w:ind w:firstLine="720"/>
        <w:jc w:val="both"/>
        <w:rPr>
          <w:b/>
          <w:sz w:val="28"/>
          <w:szCs w:val="28"/>
          <w:lang w:val="nl-NL"/>
        </w:rPr>
      </w:pPr>
      <w:r w:rsidRPr="00F22A44">
        <w:rPr>
          <w:b/>
          <w:bCs/>
          <w:sz w:val="28"/>
          <w:szCs w:val="28"/>
          <w:lang w:val="nl-NL"/>
        </w:rPr>
        <w:t>1.</w:t>
      </w:r>
      <w:r w:rsidR="00B677B6" w:rsidRPr="00F22A44">
        <w:rPr>
          <w:b/>
          <w:bCs/>
          <w:sz w:val="28"/>
          <w:szCs w:val="28"/>
          <w:lang w:val="nl-NL"/>
        </w:rPr>
        <w:t xml:space="preserve"> T</w:t>
      </w:r>
      <w:r w:rsidRPr="00F22A44">
        <w:rPr>
          <w:b/>
          <w:bCs/>
          <w:sz w:val="28"/>
          <w:szCs w:val="28"/>
          <w:lang w:val="nl-NL"/>
        </w:rPr>
        <w:t xml:space="preserve">hể chế hóa quan điểm, chủ trương của </w:t>
      </w:r>
      <w:r w:rsidR="00B677B6" w:rsidRPr="00F22A44">
        <w:rPr>
          <w:b/>
          <w:bCs/>
          <w:sz w:val="28"/>
          <w:szCs w:val="28"/>
          <w:lang w:val="nl-NL"/>
        </w:rPr>
        <w:t>Quốc hội</w:t>
      </w:r>
      <w:r w:rsidRPr="00F22A44">
        <w:rPr>
          <w:b/>
          <w:bCs/>
          <w:sz w:val="28"/>
          <w:szCs w:val="28"/>
          <w:lang w:val="nl-NL"/>
        </w:rPr>
        <w:t xml:space="preserve">, pháp luật của Nhà nước, chỉ đạo của Chính phủ, </w:t>
      </w:r>
      <w:r w:rsidRPr="00F22A44">
        <w:rPr>
          <w:b/>
          <w:sz w:val="28"/>
          <w:szCs w:val="28"/>
          <w:lang w:val="nl-NL"/>
        </w:rPr>
        <w:t>cụ thể:</w:t>
      </w:r>
    </w:p>
    <w:p w:rsidR="00FC1E94" w:rsidRDefault="005516CB" w:rsidP="00AE027A">
      <w:pPr>
        <w:tabs>
          <w:tab w:val="left" w:pos="709"/>
        </w:tabs>
        <w:spacing w:before="120" w:line="259" w:lineRule="auto"/>
        <w:ind w:firstLine="720"/>
        <w:rPr>
          <w:bCs/>
          <w:lang w:val="vi-VN"/>
        </w:rPr>
      </w:pPr>
      <w:r w:rsidRPr="00F22A44">
        <w:rPr>
          <w:bCs/>
          <w:lang w:val="vi-VN"/>
        </w:rPr>
        <w:t xml:space="preserve">- Tại văn bản số 3904/TB-TTKQH thông báo kết luận của Ủy ban Thường vụ Quốc hội tại phiên họp thứ 48, tháng 9/2020, trong đó có nêu: Ủy ban Thường vụ Quốc hội sẽ báo cáo Quốc hội (trong kỳ họp thứ 10 Quốc hội khóa XIV) giao Chính phủ phải xây dựng được giá theo đúng lộ trình về giá </w:t>
      </w:r>
      <w:r w:rsidRPr="00F22A44">
        <w:rPr>
          <w:bCs/>
          <w:lang w:val="vi-VN"/>
        </w:rPr>
        <w:lastRenderedPageBreak/>
        <w:t>thủy lợi để đảm bảo có nguồn lực đầu tư công trình, đảm bảo an ninh nguồn nước và an toàn hồ đập trong giai đoạn tới, có tầm nhìn đến năm 2030.</w:t>
      </w:r>
    </w:p>
    <w:p w:rsidR="00FC1E94" w:rsidRDefault="005516CB" w:rsidP="00AE027A">
      <w:pPr>
        <w:tabs>
          <w:tab w:val="left" w:pos="709"/>
        </w:tabs>
        <w:spacing w:before="120" w:line="259" w:lineRule="auto"/>
        <w:ind w:firstLine="720"/>
        <w:rPr>
          <w:rFonts w:eastAsia="Calibri"/>
          <w:lang w:val="vi-VN" w:eastAsia="vi-VN"/>
        </w:rPr>
      </w:pPr>
      <w:r w:rsidRPr="00F22A44">
        <w:rPr>
          <w:rFonts w:eastAsia="Calibri"/>
          <w:lang w:val="vi-VN" w:eastAsia="ar-SA"/>
        </w:rPr>
        <w:t xml:space="preserve">- </w:t>
      </w:r>
      <w:r w:rsidRPr="00F22A44">
        <w:rPr>
          <w:rFonts w:eastAsia="Calibri"/>
          <w:lang w:val="nl-NL" w:eastAsia="ar-SA"/>
        </w:rPr>
        <w:t>Thủ tướng Chính phủ</w:t>
      </w:r>
      <w:r w:rsidRPr="00F22A44">
        <w:rPr>
          <w:rFonts w:eastAsia="Calibri"/>
          <w:lang w:val="vi-VN" w:eastAsia="ar-SA"/>
        </w:rPr>
        <w:t xml:space="preserve"> đã ban hành </w:t>
      </w:r>
      <w:r w:rsidRPr="00F22A44">
        <w:rPr>
          <w:rFonts w:eastAsia="Calibri"/>
          <w:lang w:val="nl-NL" w:eastAsia="vi-VN"/>
        </w:rPr>
        <w:t xml:space="preserve">Chỉ thị số 04/CT-TTg </w:t>
      </w:r>
      <w:r w:rsidR="00E85E31" w:rsidRPr="00F22A44">
        <w:rPr>
          <w:lang w:val="vi-VN"/>
        </w:rPr>
        <w:t xml:space="preserve">ngày 22/1/2020 </w:t>
      </w:r>
      <w:r w:rsidRPr="00F22A44">
        <w:rPr>
          <w:rFonts w:eastAsia="Calibri"/>
          <w:lang w:val="vi-VN" w:eastAsia="vi-VN"/>
        </w:rPr>
        <w:t xml:space="preserve">về việc triển khai các giải pháp cấp bách, phòng, chống hạn hán, thiếu nước, xâm nhập mặn </w:t>
      </w:r>
      <w:r w:rsidRPr="00F22A44">
        <w:rPr>
          <w:rFonts w:eastAsia="Calibri"/>
          <w:lang w:val="vi-VN" w:eastAsia="ar-SA"/>
        </w:rPr>
        <w:t>trong đó giao</w:t>
      </w:r>
      <w:r w:rsidRPr="00F22A44">
        <w:rPr>
          <w:rFonts w:eastAsia="Calibri"/>
          <w:lang w:val="nl-NL" w:eastAsia="ar-SA"/>
        </w:rPr>
        <w:t xml:space="preserve"> </w:t>
      </w:r>
      <w:r w:rsidRPr="00F22A44">
        <w:rPr>
          <w:rFonts w:eastAsia="Calibri"/>
          <w:lang w:val="nl-NL" w:eastAsia="vi-VN"/>
        </w:rPr>
        <w:t>: “</w:t>
      </w:r>
      <w:r w:rsidRPr="00F22A44">
        <w:rPr>
          <w:rFonts w:eastAsia="Calibri"/>
          <w:i/>
          <w:lang w:val="nl-NL" w:eastAsia="vi-VN"/>
        </w:rPr>
        <w:t xml:space="preserve">Bộ Tài chính phối hợp với Bộ Nông nghiệp và Phát triển nông thôn và các cơ quan liên quan kịp thời báo cáo cấp thẩm quyền xem xét hỗ trợ kinh phí để thực hiện các giải pháp cấp bách phòng, chống hạn hán, xâm nhập mặn, bảo đảm đúng quy định của pháp luật; </w:t>
      </w:r>
      <w:r w:rsidRPr="00F22A44">
        <w:rPr>
          <w:rFonts w:eastAsia="Calibri"/>
          <w:i/>
          <w:lang w:val="nl-NL"/>
        </w:rPr>
        <w:t xml:space="preserve">rà soát điều chỉnh, bổ sung các quy định pháp luật liên quan đến hỗ trợ kinh phí phòng, chống hạn hán, thiếu nước, xâm nhập mặn (trong đó có Nghị định số 96/2018/NĐ-CP </w:t>
      </w:r>
      <w:r w:rsidRPr="00F22A44">
        <w:rPr>
          <w:rFonts w:eastAsia="Calibri"/>
          <w:i/>
          <w:iCs/>
          <w:lang w:val="nl-NL"/>
        </w:rPr>
        <w:t>n</w:t>
      </w:r>
      <w:r w:rsidRPr="00F22A44">
        <w:rPr>
          <w:rFonts w:eastAsia="Calibri"/>
          <w:i/>
          <w:lang w:val="nl-NL"/>
        </w:rPr>
        <w:t xml:space="preserve">gày 30/6/2018 của Chính phủ </w:t>
      </w:r>
      <w:r w:rsidRPr="00F22A44">
        <w:rPr>
          <w:rFonts w:eastAsia="Calibri"/>
          <w:i/>
          <w:iCs/>
          <w:lang w:val="nl-NL"/>
        </w:rPr>
        <w:t xml:space="preserve">quy định chi tiết </w:t>
      </w:r>
      <w:r w:rsidRPr="00F22A44">
        <w:rPr>
          <w:rFonts w:eastAsia="Calibri"/>
          <w:i/>
          <w:lang w:val="nl-NL"/>
        </w:rPr>
        <w:t>về giá sản phẩm, dịch vụ thủy lợi và hỗ trợ tiền sử dụng sản phẩm, dịch vụ công ích thủy lợi)</w:t>
      </w:r>
      <w:r w:rsidRPr="00F22A44">
        <w:rPr>
          <w:rFonts w:eastAsia="Calibri"/>
          <w:lang w:val="nl-NL" w:eastAsia="vi-VN"/>
        </w:rPr>
        <w:t>”</w:t>
      </w:r>
      <w:r w:rsidRPr="00F22A44">
        <w:rPr>
          <w:rFonts w:eastAsia="Calibri"/>
          <w:lang w:val="vi-VN" w:eastAsia="vi-VN"/>
        </w:rPr>
        <w:t>.</w:t>
      </w:r>
    </w:p>
    <w:p w:rsidR="00FC1E94" w:rsidRDefault="005516CB" w:rsidP="00AE027A">
      <w:pPr>
        <w:tabs>
          <w:tab w:val="left" w:pos="709"/>
        </w:tabs>
        <w:spacing w:before="120" w:line="259" w:lineRule="auto"/>
        <w:ind w:firstLine="720"/>
        <w:rPr>
          <w:rFonts w:eastAsia="Calibri"/>
          <w:lang w:val="vi-VN" w:eastAsia="vi-VN"/>
        </w:rPr>
      </w:pPr>
      <w:r w:rsidRPr="00F22A44">
        <w:rPr>
          <w:rFonts w:eastAsia="Calibri"/>
          <w:lang w:val="vi-VN" w:eastAsia="vi-VN"/>
        </w:rPr>
        <w:t xml:space="preserve">- Chính phủ đã ban hành </w:t>
      </w:r>
      <w:r w:rsidRPr="00F22A44">
        <w:rPr>
          <w:rFonts w:eastAsia="Times New Roman"/>
          <w:lang w:val="nb-NO"/>
        </w:rPr>
        <w:t>Nghị quyết số 149/NQ-CP ngày 10/10/2020 về Phiên họp Chính phủ thường kỳ tháng 9/2020</w:t>
      </w:r>
      <w:r w:rsidRPr="00F22A44">
        <w:rPr>
          <w:rFonts w:eastAsia="Times New Roman"/>
          <w:lang w:val="vi-VN"/>
        </w:rPr>
        <w:t xml:space="preserve">, trong đó giao: </w:t>
      </w:r>
      <w:r w:rsidRPr="00F22A44">
        <w:rPr>
          <w:rFonts w:eastAsia="Calibri"/>
          <w:i/>
          <w:lang w:val="nl-NL" w:eastAsia="vi-VN"/>
        </w:rPr>
        <w:t>Bộ Tài chính</w:t>
      </w:r>
      <w:r w:rsidRPr="00F22A44">
        <w:rPr>
          <w:rFonts w:eastAsia="Calibri"/>
          <w:i/>
          <w:lang w:val="vi-VN" w:eastAsia="vi-VN"/>
        </w:rPr>
        <w:t>, chủ trì</w:t>
      </w:r>
      <w:r w:rsidRPr="00F22A44">
        <w:rPr>
          <w:rFonts w:eastAsia="Calibri"/>
          <w:i/>
          <w:lang w:val="nl-NL" w:eastAsia="vi-VN"/>
        </w:rPr>
        <w:t xml:space="preserve"> phối hợp với Bộ Nông nghiệp và Phát triển nông thôn </w:t>
      </w:r>
      <w:r w:rsidRPr="00F22A44">
        <w:rPr>
          <w:rFonts w:eastAsia="Calibri"/>
          <w:i/>
          <w:lang w:val="vi-VN" w:eastAsia="vi-VN"/>
        </w:rPr>
        <w:t>khẩn trương sửa đổi, bổ sung</w:t>
      </w:r>
      <w:r w:rsidRPr="00F22A44">
        <w:rPr>
          <w:rFonts w:eastAsia="Calibri"/>
          <w:i/>
          <w:lang w:val="nl-NL"/>
        </w:rPr>
        <w:t xml:space="preserve"> Nghị định số 96/2018/NĐ-CP </w:t>
      </w:r>
      <w:r w:rsidRPr="00F22A44">
        <w:rPr>
          <w:rFonts w:eastAsia="Calibri"/>
          <w:i/>
          <w:iCs/>
          <w:lang w:val="nl-NL"/>
        </w:rPr>
        <w:t xml:space="preserve">quy định chi tiết </w:t>
      </w:r>
      <w:r w:rsidRPr="00F22A44">
        <w:rPr>
          <w:rFonts w:eastAsia="Calibri"/>
          <w:i/>
          <w:lang w:val="nl-NL"/>
        </w:rPr>
        <w:t>về giá sản phẩm, dịch vụ thủy lợi và hỗ trợ tiền sử dụng sản phẩm, dịch vụ công ích thủy lợ</w:t>
      </w:r>
      <w:r w:rsidRPr="00F22A44">
        <w:rPr>
          <w:rFonts w:eastAsia="Calibri"/>
          <w:i/>
          <w:lang w:val="vi-VN"/>
        </w:rPr>
        <w:t>i để bổ sung về vướng mắc trong thực hiện hỗ trợ kinh phí cho các địa phương phòng, chống hạn hán, thiếu nước, xâm nhập mặn</w:t>
      </w:r>
      <w:r w:rsidRPr="00F22A44">
        <w:rPr>
          <w:rFonts w:eastAsia="Calibri"/>
          <w:lang w:val="vi-VN" w:eastAsia="vi-VN"/>
        </w:rPr>
        <w:t>.</w:t>
      </w:r>
    </w:p>
    <w:p w:rsidR="00FC1E94" w:rsidRDefault="00B677B6" w:rsidP="00AE027A">
      <w:pPr>
        <w:tabs>
          <w:tab w:val="left" w:pos="709"/>
        </w:tabs>
        <w:spacing w:before="120" w:line="259" w:lineRule="auto"/>
        <w:ind w:firstLine="720"/>
        <w:rPr>
          <w:rFonts w:eastAsia="Times New Roman"/>
          <w:b/>
          <w:lang w:val="vi-VN" w:eastAsia="vi-VN"/>
        </w:rPr>
      </w:pPr>
      <w:r w:rsidRPr="00F22A44">
        <w:rPr>
          <w:rFonts w:eastAsia="Times New Roman"/>
          <w:b/>
          <w:bCs/>
          <w:lang w:val="vi-VN" w:eastAsia="vi-VN"/>
        </w:rPr>
        <w:t>2</w:t>
      </w:r>
      <w:r w:rsidR="005516CB" w:rsidRPr="00F22A44">
        <w:rPr>
          <w:rFonts w:eastAsia="Times New Roman"/>
          <w:b/>
          <w:bCs/>
          <w:lang w:val="vi-VN" w:eastAsia="vi-VN"/>
        </w:rPr>
        <w:t xml:space="preserve">. </w:t>
      </w:r>
      <w:r w:rsidRPr="00F22A44">
        <w:rPr>
          <w:rFonts w:eastAsia="Times New Roman"/>
          <w:b/>
          <w:bCs/>
          <w:lang w:val="vi-VN" w:eastAsia="vi-VN"/>
        </w:rPr>
        <w:t>K</w:t>
      </w:r>
      <w:r w:rsidR="005516CB" w:rsidRPr="00F22A44">
        <w:rPr>
          <w:rFonts w:eastAsia="Times New Roman"/>
          <w:b/>
          <w:bCs/>
          <w:lang w:val="vi-VN" w:eastAsia="vi-VN"/>
        </w:rPr>
        <w:t xml:space="preserve">hắc phục tồn tại, hạn chế trong quá trình thực hiện Nghị định </w:t>
      </w:r>
      <w:r w:rsidR="005516CB" w:rsidRPr="00F22A44">
        <w:rPr>
          <w:rFonts w:eastAsia="Calibri"/>
          <w:b/>
          <w:lang w:val="nl-NL"/>
        </w:rPr>
        <w:t>số 96/2018/NĐ-C</w:t>
      </w:r>
      <w:r w:rsidR="005516CB" w:rsidRPr="00F22A44">
        <w:rPr>
          <w:rFonts w:eastAsia="Calibri"/>
          <w:b/>
          <w:lang w:val="vi-VN"/>
        </w:rPr>
        <w:t>P</w:t>
      </w:r>
      <w:r w:rsidR="005516CB" w:rsidRPr="00F22A44">
        <w:rPr>
          <w:rFonts w:eastAsia="Times New Roman"/>
          <w:b/>
          <w:bCs/>
          <w:lang w:val="vi-VN" w:eastAsia="vi-VN"/>
        </w:rPr>
        <w:t xml:space="preserve">, </w:t>
      </w:r>
      <w:r w:rsidR="005516CB" w:rsidRPr="00F22A44">
        <w:rPr>
          <w:rFonts w:eastAsia="Times New Roman"/>
          <w:b/>
          <w:lang w:val="vi-VN" w:eastAsia="vi-VN"/>
        </w:rPr>
        <w:t>cụ thể:</w:t>
      </w:r>
    </w:p>
    <w:p w:rsidR="00FC1E94" w:rsidRDefault="00B677B6" w:rsidP="00AE027A">
      <w:pPr>
        <w:pStyle w:val="NormalWeb"/>
        <w:widowControl w:val="0"/>
        <w:tabs>
          <w:tab w:val="left" w:pos="709"/>
        </w:tabs>
        <w:spacing w:before="120" w:beforeAutospacing="0" w:after="120" w:afterAutospacing="0" w:line="259" w:lineRule="auto"/>
        <w:ind w:firstLine="720"/>
        <w:jc w:val="both"/>
        <w:rPr>
          <w:sz w:val="28"/>
          <w:szCs w:val="28"/>
          <w:lang w:val="nl-NL"/>
        </w:rPr>
      </w:pPr>
      <w:r w:rsidRPr="00F22A44">
        <w:rPr>
          <w:sz w:val="28"/>
          <w:szCs w:val="28"/>
          <w:lang w:val="nl-NL"/>
        </w:rPr>
        <w:t>Ngày 19/6/2017, Chủ tịch Quốc hội ký ban hành Luật Thủy lợi số 08/2017/QH14, có hiệu lực từ 01/7/2018.</w:t>
      </w:r>
    </w:p>
    <w:p w:rsidR="00FC1E94" w:rsidRDefault="00B677B6" w:rsidP="00AE027A">
      <w:pPr>
        <w:pStyle w:val="NormalWeb"/>
        <w:widowControl w:val="0"/>
        <w:tabs>
          <w:tab w:val="left" w:pos="709"/>
        </w:tabs>
        <w:spacing w:before="120" w:beforeAutospacing="0" w:after="120" w:afterAutospacing="0" w:line="259" w:lineRule="auto"/>
        <w:ind w:firstLine="720"/>
        <w:jc w:val="both"/>
        <w:rPr>
          <w:sz w:val="28"/>
          <w:szCs w:val="28"/>
          <w:lang w:val="nl-NL"/>
        </w:rPr>
      </w:pPr>
      <w:r w:rsidRPr="00F22A44">
        <w:rPr>
          <w:rFonts w:eastAsiaTheme="minorHAnsi"/>
          <w:sz w:val="28"/>
          <w:szCs w:val="28"/>
          <w:lang w:val="nl-NL"/>
        </w:rPr>
        <w:t>Thực hiện</w:t>
      </w:r>
      <w:r w:rsidRPr="00F22A44">
        <w:rPr>
          <w:sz w:val="28"/>
          <w:szCs w:val="28"/>
          <w:lang w:val="nl-NL"/>
        </w:rPr>
        <w:t xml:space="preserve"> </w:t>
      </w:r>
      <w:r w:rsidRPr="00F22A44">
        <w:rPr>
          <w:rFonts w:eastAsiaTheme="minorHAnsi"/>
          <w:sz w:val="28"/>
          <w:szCs w:val="28"/>
          <w:lang w:val="nl-NL"/>
        </w:rPr>
        <w:t xml:space="preserve">Quyết định số 1357/QĐ-TTg ngày 13/9/2017 của Thủ tướng Chính phủ ban hành Danh mục và phân công cơ quan chủ trì soạn thảo văn bản quy định chi tiết các luật, nghị quyết được Quốc hội khóa XIV thông qua tại kỳ hợp thứ 3, Bộ Tài chính </w:t>
      </w:r>
      <w:r w:rsidRPr="00F22A44">
        <w:rPr>
          <w:bCs/>
          <w:sz w:val="28"/>
          <w:szCs w:val="28"/>
          <w:lang w:val="nl-NL"/>
        </w:rPr>
        <w:t xml:space="preserve">đã chủ trì, phối hợp với các cơ quan liên quan xây dựng trình Chính phủ ban hành </w:t>
      </w:r>
      <w:r w:rsidRPr="00F22A44">
        <w:rPr>
          <w:spacing w:val="2"/>
          <w:sz w:val="28"/>
          <w:szCs w:val="28"/>
          <w:lang w:val="nb-NO"/>
        </w:rPr>
        <w:t xml:space="preserve">Nghị định số </w:t>
      </w:r>
      <w:r w:rsidRPr="00F22A44">
        <w:rPr>
          <w:sz w:val="28"/>
          <w:szCs w:val="28"/>
          <w:lang w:val="nl-NL"/>
        </w:rPr>
        <w:t>96/2018/NĐ-CP ngày 30/6/2018 của Chính phủ quy định chi tiết về giá sản phẩm, dịch vụ thủy lợi và hỗ trợ tiền sử dụng sản phẩm, dịch vụ công ích thủy lợi.</w:t>
      </w:r>
    </w:p>
    <w:p w:rsidR="00FC1E94" w:rsidRDefault="008451AE" w:rsidP="00AE027A">
      <w:pPr>
        <w:pStyle w:val="NormalWeb"/>
        <w:widowControl w:val="0"/>
        <w:tabs>
          <w:tab w:val="left" w:pos="709"/>
        </w:tabs>
        <w:spacing w:before="120" w:beforeAutospacing="0" w:after="120" w:afterAutospacing="0" w:line="259" w:lineRule="auto"/>
        <w:ind w:firstLine="720"/>
        <w:jc w:val="both"/>
        <w:rPr>
          <w:sz w:val="28"/>
          <w:szCs w:val="28"/>
          <w:lang w:val="nl-NL"/>
        </w:rPr>
      </w:pPr>
      <w:r w:rsidRPr="00F22A44">
        <w:rPr>
          <w:sz w:val="28"/>
          <w:szCs w:val="28"/>
          <w:lang w:val="nl-NL"/>
        </w:rPr>
        <w:t>Trên cơ sở các báo cáo đánh giá của các địa phương (báo cáo đánh giá, việc t</w:t>
      </w:r>
      <w:r w:rsidR="00B677B6" w:rsidRPr="00F22A44">
        <w:rPr>
          <w:sz w:val="28"/>
          <w:szCs w:val="28"/>
          <w:lang w:val="nl-NL"/>
        </w:rPr>
        <w:t>riển khai thực h</w:t>
      </w:r>
      <w:r w:rsidR="00943098" w:rsidRPr="00F22A44">
        <w:rPr>
          <w:sz w:val="28"/>
          <w:szCs w:val="28"/>
          <w:lang w:val="nl-NL"/>
        </w:rPr>
        <w:t>i</w:t>
      </w:r>
      <w:r w:rsidR="00B677B6" w:rsidRPr="00F22A44">
        <w:rPr>
          <w:sz w:val="28"/>
          <w:szCs w:val="28"/>
          <w:lang w:val="nl-NL"/>
        </w:rPr>
        <w:t>ện Nghị định số 96/2018/NĐ-CP</w:t>
      </w:r>
      <w:r w:rsidR="00A35E84" w:rsidRPr="00F22A44">
        <w:rPr>
          <w:sz w:val="28"/>
          <w:szCs w:val="28"/>
          <w:lang w:val="nl-NL"/>
        </w:rPr>
        <w:t xml:space="preserve"> kèm theo)</w:t>
      </w:r>
      <w:r w:rsidR="00654BB8" w:rsidRPr="00F22A44">
        <w:rPr>
          <w:sz w:val="28"/>
          <w:szCs w:val="28"/>
          <w:lang w:val="nl-NL"/>
        </w:rPr>
        <w:t xml:space="preserve">, </w:t>
      </w:r>
      <w:r w:rsidR="005516CB" w:rsidRPr="00F22A44">
        <w:rPr>
          <w:sz w:val="28"/>
          <w:szCs w:val="28"/>
          <w:lang w:val="nl-NL"/>
        </w:rPr>
        <w:t xml:space="preserve">sau </w:t>
      </w:r>
      <w:r w:rsidR="006E0AB4">
        <w:rPr>
          <w:sz w:val="28"/>
          <w:szCs w:val="28"/>
          <w:lang w:val="nl-NL"/>
        </w:rPr>
        <w:t xml:space="preserve">hơn </w:t>
      </w:r>
      <w:r w:rsidR="005516CB" w:rsidRPr="00F22A44">
        <w:rPr>
          <w:sz w:val="28"/>
          <w:szCs w:val="28"/>
          <w:lang w:val="nl-NL"/>
        </w:rPr>
        <w:t>0</w:t>
      </w:r>
      <w:r w:rsidR="00A952AF">
        <w:rPr>
          <w:sz w:val="28"/>
          <w:szCs w:val="28"/>
          <w:lang w:val="nl-NL"/>
        </w:rPr>
        <w:t>3</w:t>
      </w:r>
      <w:r w:rsidR="005516CB" w:rsidRPr="00F22A44">
        <w:rPr>
          <w:sz w:val="28"/>
          <w:szCs w:val="28"/>
          <w:lang w:val="nl-NL"/>
        </w:rPr>
        <w:t xml:space="preserve"> năm thực hiện, chuyển đổi cơ chế từ thủy lợi phí sang cơ chế giá là lĩnh vực </w:t>
      </w:r>
      <w:r w:rsidR="003374C7" w:rsidRPr="00F22A44">
        <w:rPr>
          <w:sz w:val="28"/>
          <w:szCs w:val="28"/>
          <w:lang w:val="nl-NL"/>
        </w:rPr>
        <w:t xml:space="preserve">hoàn toàn </w:t>
      </w:r>
      <w:r w:rsidR="005516CB" w:rsidRPr="00F22A44">
        <w:rPr>
          <w:sz w:val="28"/>
          <w:szCs w:val="28"/>
          <w:lang w:val="nl-NL"/>
        </w:rPr>
        <w:t>mới</w:t>
      </w:r>
      <w:r w:rsidR="004A63AD" w:rsidRPr="00F22A44">
        <w:rPr>
          <w:sz w:val="28"/>
          <w:szCs w:val="28"/>
          <w:lang w:val="nl-NL"/>
        </w:rPr>
        <w:t xml:space="preserve"> và </w:t>
      </w:r>
      <w:r w:rsidR="00DB159D">
        <w:rPr>
          <w:sz w:val="28"/>
          <w:szCs w:val="28"/>
          <w:lang w:val="nl-NL"/>
        </w:rPr>
        <w:t xml:space="preserve">rất </w:t>
      </w:r>
      <w:r w:rsidR="004A63AD" w:rsidRPr="00F22A44">
        <w:rPr>
          <w:sz w:val="28"/>
          <w:szCs w:val="28"/>
          <w:lang w:val="nl-NL"/>
        </w:rPr>
        <w:t>khó</w:t>
      </w:r>
      <w:r w:rsidR="003374C7" w:rsidRPr="00F22A44">
        <w:rPr>
          <w:sz w:val="28"/>
          <w:szCs w:val="28"/>
          <w:lang w:val="nl-NL"/>
        </w:rPr>
        <w:t>. Do đó, đối với</w:t>
      </w:r>
      <w:r w:rsidR="005516CB" w:rsidRPr="00F22A44">
        <w:rPr>
          <w:sz w:val="28"/>
          <w:szCs w:val="28"/>
          <w:lang w:val="nl-NL"/>
        </w:rPr>
        <w:t xml:space="preserve"> lĩnh vực quản lý</w:t>
      </w:r>
      <w:r w:rsidR="003374C7" w:rsidRPr="00F22A44">
        <w:rPr>
          <w:sz w:val="28"/>
          <w:szCs w:val="28"/>
          <w:lang w:val="nl-NL"/>
        </w:rPr>
        <w:t>, khai thác</w:t>
      </w:r>
      <w:r w:rsidR="005516CB" w:rsidRPr="00F22A44">
        <w:rPr>
          <w:sz w:val="28"/>
          <w:szCs w:val="28"/>
          <w:lang w:val="nl-NL"/>
        </w:rPr>
        <w:t xml:space="preserve"> công trình thủy lợi đòi hỏi phải có thời gian tiếp cận với cơ chế giá </w:t>
      </w:r>
      <w:r w:rsidR="003374C7" w:rsidRPr="00F22A44">
        <w:rPr>
          <w:sz w:val="28"/>
          <w:szCs w:val="28"/>
          <w:lang w:val="nl-NL"/>
        </w:rPr>
        <w:t>để</w:t>
      </w:r>
      <w:r w:rsidR="005516CB" w:rsidRPr="00F22A44">
        <w:rPr>
          <w:sz w:val="28"/>
          <w:szCs w:val="28"/>
          <w:lang w:val="nl-NL"/>
        </w:rPr>
        <w:t xml:space="preserve"> triển khai thực hiện. </w:t>
      </w:r>
      <w:r w:rsidR="003374C7" w:rsidRPr="00F22A44">
        <w:rPr>
          <w:sz w:val="28"/>
          <w:szCs w:val="28"/>
          <w:lang w:val="nl-NL"/>
        </w:rPr>
        <w:t>Vì vậy</w:t>
      </w:r>
      <w:r w:rsidR="005516CB" w:rsidRPr="00F22A44">
        <w:rPr>
          <w:sz w:val="28"/>
          <w:szCs w:val="28"/>
          <w:lang w:val="nl-NL"/>
        </w:rPr>
        <w:t xml:space="preserve">, </w:t>
      </w:r>
      <w:r w:rsidR="00A35E84" w:rsidRPr="00F22A44">
        <w:rPr>
          <w:sz w:val="28"/>
          <w:szCs w:val="28"/>
          <w:lang w:val="nl-NL"/>
        </w:rPr>
        <w:t xml:space="preserve">bên cạnh những kết quả đã đạt được, </w:t>
      </w:r>
      <w:r w:rsidR="005516CB" w:rsidRPr="00F22A44">
        <w:rPr>
          <w:sz w:val="28"/>
          <w:szCs w:val="28"/>
          <w:lang w:val="nl-NL"/>
        </w:rPr>
        <w:t>sẽ không tránh khỏi việc các tổ chức khai</w:t>
      </w:r>
      <w:r w:rsidR="00654BB8" w:rsidRPr="00F22A44">
        <w:rPr>
          <w:sz w:val="28"/>
          <w:szCs w:val="28"/>
          <w:lang w:val="nl-NL"/>
        </w:rPr>
        <w:t xml:space="preserve"> thác công trình thủy lợi còn lú</w:t>
      </w:r>
      <w:r w:rsidR="005516CB" w:rsidRPr="00F22A44">
        <w:rPr>
          <w:sz w:val="28"/>
          <w:szCs w:val="28"/>
          <w:lang w:val="nl-NL"/>
        </w:rPr>
        <w:t>ng túng và khó khăn</w:t>
      </w:r>
      <w:r w:rsidR="003374C7" w:rsidRPr="00F22A44">
        <w:rPr>
          <w:sz w:val="28"/>
          <w:szCs w:val="28"/>
          <w:lang w:val="nl-NL"/>
        </w:rPr>
        <w:t>,</w:t>
      </w:r>
      <w:r w:rsidR="005516CB" w:rsidRPr="00F22A44">
        <w:rPr>
          <w:sz w:val="28"/>
          <w:szCs w:val="28"/>
          <w:lang w:val="nl-NL"/>
        </w:rPr>
        <w:t xml:space="preserve"> vướng mắc khi </w:t>
      </w:r>
      <w:r w:rsidR="003374C7" w:rsidRPr="00F22A44">
        <w:rPr>
          <w:sz w:val="28"/>
          <w:szCs w:val="28"/>
          <w:lang w:val="nl-NL"/>
        </w:rPr>
        <w:t>nghiên cứu</w:t>
      </w:r>
      <w:r w:rsidR="00654BB8" w:rsidRPr="00F22A44">
        <w:rPr>
          <w:sz w:val="28"/>
          <w:szCs w:val="28"/>
          <w:lang w:val="nl-NL"/>
        </w:rPr>
        <w:t>, áp dụng các quy định tại N</w:t>
      </w:r>
      <w:r w:rsidR="005516CB" w:rsidRPr="00F22A44">
        <w:rPr>
          <w:sz w:val="28"/>
          <w:szCs w:val="28"/>
          <w:lang w:val="nl-NL"/>
        </w:rPr>
        <w:t xml:space="preserve">ghị định 96/2018/NĐ-CP để xây dựng </w:t>
      </w:r>
      <w:r w:rsidR="00654BB8" w:rsidRPr="00F22A44">
        <w:rPr>
          <w:sz w:val="28"/>
          <w:szCs w:val="28"/>
          <w:lang w:val="nl-NL"/>
        </w:rPr>
        <w:t>phương án</w:t>
      </w:r>
      <w:r w:rsidR="005516CB" w:rsidRPr="00F22A44">
        <w:rPr>
          <w:sz w:val="28"/>
          <w:szCs w:val="28"/>
          <w:lang w:val="nl-NL"/>
        </w:rPr>
        <w:t xml:space="preserve"> giá tối đa, giá cụ thể, khung giá sản phẩm, dịch vụ thủy lợi và </w:t>
      </w:r>
      <w:r w:rsidR="004A7304" w:rsidRPr="00F22A44">
        <w:rPr>
          <w:sz w:val="28"/>
          <w:szCs w:val="28"/>
          <w:lang w:val="nl-NL"/>
        </w:rPr>
        <w:t>hỗ</w:t>
      </w:r>
      <w:r w:rsidR="005516CB" w:rsidRPr="00F22A44">
        <w:rPr>
          <w:sz w:val="28"/>
          <w:szCs w:val="28"/>
          <w:lang w:val="nl-NL"/>
        </w:rPr>
        <w:t xml:space="preserve"> trợ </w:t>
      </w:r>
      <w:r w:rsidR="005516CB" w:rsidRPr="00F22A44">
        <w:rPr>
          <w:sz w:val="28"/>
          <w:szCs w:val="28"/>
          <w:lang w:val="nl-NL"/>
        </w:rPr>
        <w:lastRenderedPageBreak/>
        <w:t>tiền sử dụng sản p</w:t>
      </w:r>
      <w:r w:rsidR="00654BB8" w:rsidRPr="00F22A44">
        <w:rPr>
          <w:sz w:val="28"/>
          <w:szCs w:val="28"/>
          <w:lang w:val="nl-NL"/>
        </w:rPr>
        <w:t>hẩm, dịch vụ công ích thủy lợi.</w:t>
      </w:r>
    </w:p>
    <w:p w:rsidR="00FC1E94" w:rsidRDefault="003032D0" w:rsidP="00AE027A">
      <w:pPr>
        <w:pStyle w:val="NormalWeb"/>
        <w:widowControl w:val="0"/>
        <w:tabs>
          <w:tab w:val="left" w:pos="709"/>
        </w:tabs>
        <w:spacing w:before="120" w:beforeAutospacing="0" w:after="120" w:afterAutospacing="0" w:line="259" w:lineRule="auto"/>
        <w:ind w:firstLine="720"/>
        <w:jc w:val="both"/>
        <w:rPr>
          <w:sz w:val="28"/>
          <w:szCs w:val="28"/>
          <w:lang w:val="vi-VN"/>
        </w:rPr>
      </w:pPr>
      <w:r w:rsidRPr="00F22A44">
        <w:rPr>
          <w:sz w:val="28"/>
          <w:szCs w:val="28"/>
          <w:lang w:val="nl-NL"/>
        </w:rPr>
        <w:t>Một</w:t>
      </w:r>
      <w:r w:rsidR="005516CB" w:rsidRPr="00F22A44">
        <w:rPr>
          <w:sz w:val="28"/>
          <w:szCs w:val="28"/>
          <w:lang w:val="nl-NL"/>
        </w:rPr>
        <w:t xml:space="preserve"> số nội dung</w:t>
      </w:r>
      <w:r w:rsidR="003374C7" w:rsidRPr="00F22A44">
        <w:rPr>
          <w:sz w:val="28"/>
          <w:szCs w:val="28"/>
          <w:lang w:val="nl-NL"/>
        </w:rPr>
        <w:t xml:space="preserve"> của Nghị định số 96/2018/NĐ-CP </w:t>
      </w:r>
      <w:r w:rsidR="00654BB8" w:rsidRPr="00F22A44">
        <w:rPr>
          <w:sz w:val="28"/>
          <w:szCs w:val="28"/>
          <w:lang w:val="nl-NL"/>
        </w:rPr>
        <w:t xml:space="preserve">về giá sản phẩm, dịch vụ thủy lợi và </w:t>
      </w:r>
      <w:r w:rsidR="003374C7" w:rsidRPr="00F22A44">
        <w:rPr>
          <w:sz w:val="28"/>
          <w:szCs w:val="28"/>
          <w:lang w:val="nl-NL"/>
        </w:rPr>
        <w:t>về</w:t>
      </w:r>
      <w:r w:rsidR="005516CB" w:rsidRPr="00F22A44">
        <w:rPr>
          <w:sz w:val="28"/>
          <w:szCs w:val="28"/>
          <w:lang w:val="nl-NL"/>
        </w:rPr>
        <w:t xml:space="preserve"> hỗ trợ </w:t>
      </w:r>
      <w:r w:rsidR="00D651D4" w:rsidRPr="00F22A44">
        <w:rPr>
          <w:sz w:val="28"/>
          <w:szCs w:val="28"/>
          <w:lang w:val="nl-NL"/>
        </w:rPr>
        <w:t xml:space="preserve">theo Điều 4 của Luật Thủy lợi </w:t>
      </w:r>
      <w:r w:rsidR="005516CB" w:rsidRPr="00F22A44">
        <w:rPr>
          <w:sz w:val="28"/>
          <w:szCs w:val="28"/>
          <w:lang w:val="nl-NL"/>
        </w:rPr>
        <w:t xml:space="preserve">còn thiếu, chưa phù hợp với thực tế. </w:t>
      </w:r>
      <w:r w:rsidR="0080535A" w:rsidRPr="00F22A44">
        <w:rPr>
          <w:sz w:val="28"/>
          <w:szCs w:val="28"/>
          <w:lang w:val="nl-NL"/>
        </w:rPr>
        <w:t>Q</w:t>
      </w:r>
      <w:r w:rsidR="005516CB" w:rsidRPr="00F22A44">
        <w:rPr>
          <w:sz w:val="28"/>
          <w:szCs w:val="28"/>
          <w:lang w:val="nl-NL"/>
        </w:rPr>
        <w:t xml:space="preserve">ua kết quả kiểm tra khảo sát tại một số địa phương và tổng hợp báo cáo đánh giá </w:t>
      </w:r>
      <w:r w:rsidR="003374C7" w:rsidRPr="00F22A44">
        <w:rPr>
          <w:sz w:val="28"/>
          <w:szCs w:val="28"/>
          <w:lang w:val="nl-NL"/>
        </w:rPr>
        <w:t xml:space="preserve">tình hình thực hiện Nghị định số 96/2018/NĐ-CP </w:t>
      </w:r>
      <w:r w:rsidR="005516CB" w:rsidRPr="00F22A44">
        <w:rPr>
          <w:sz w:val="28"/>
          <w:szCs w:val="28"/>
          <w:lang w:val="nl-NL"/>
        </w:rPr>
        <w:t xml:space="preserve">của </w:t>
      </w:r>
      <w:r w:rsidR="003374C7" w:rsidRPr="00F22A44">
        <w:rPr>
          <w:sz w:val="28"/>
          <w:szCs w:val="28"/>
          <w:lang w:val="nl-NL"/>
        </w:rPr>
        <w:t xml:space="preserve">Bộ Nông nghiệp và Phát triển nông thôn và </w:t>
      </w:r>
      <w:r w:rsidR="005516CB" w:rsidRPr="00F22A44">
        <w:rPr>
          <w:sz w:val="28"/>
          <w:szCs w:val="28"/>
          <w:lang w:val="nl-NL"/>
        </w:rPr>
        <w:t xml:space="preserve">các địa phương, có nhiều tồn tại, vướng mắc trong quá trình triển khai thực hiện Nghị định số 96/2018/NĐ-CP như sau: </w:t>
      </w:r>
      <w:r w:rsidR="0031447D" w:rsidRPr="00F22A44">
        <w:rPr>
          <w:sz w:val="28"/>
          <w:szCs w:val="28"/>
          <w:lang w:val="vi-VN"/>
        </w:rPr>
        <w:t xml:space="preserve"> </w:t>
      </w:r>
    </w:p>
    <w:p w:rsidR="00FC1E94" w:rsidRDefault="00E35116" w:rsidP="00AE027A">
      <w:pPr>
        <w:spacing w:before="120" w:line="259" w:lineRule="auto"/>
        <w:ind w:firstLine="709"/>
        <w:rPr>
          <w:rFonts w:eastAsia="Arial"/>
          <w:b/>
          <w:lang w:val="nl-NL"/>
        </w:rPr>
      </w:pPr>
      <w:r w:rsidRPr="00F22A44">
        <w:rPr>
          <w:rFonts w:eastAsia="Arial"/>
          <w:b/>
          <w:i/>
          <w:lang w:val="nl-NL"/>
        </w:rPr>
        <w:t>2.1</w:t>
      </w:r>
      <w:r w:rsidR="00C2195C" w:rsidRPr="00F22A44">
        <w:rPr>
          <w:rFonts w:eastAsia="Arial"/>
          <w:b/>
          <w:i/>
          <w:lang w:val="nl-NL"/>
        </w:rPr>
        <w:t xml:space="preserve">. </w:t>
      </w:r>
      <w:r w:rsidR="005516CB" w:rsidRPr="00F22A44">
        <w:rPr>
          <w:rFonts w:eastAsia="Arial"/>
          <w:b/>
          <w:i/>
          <w:lang w:val="nl-NL"/>
        </w:rPr>
        <w:t>Về tiến độ xây dựng phương án giá:</w:t>
      </w:r>
      <w:r w:rsidR="005516CB" w:rsidRPr="00F22A44">
        <w:rPr>
          <w:rFonts w:eastAsia="Arial"/>
          <w:b/>
          <w:lang w:val="nl-NL"/>
        </w:rPr>
        <w:t xml:space="preserve"> </w:t>
      </w:r>
    </w:p>
    <w:p w:rsidR="00FC1E94" w:rsidRDefault="005516CB" w:rsidP="00AE027A">
      <w:pPr>
        <w:spacing w:before="120" w:line="259" w:lineRule="auto"/>
        <w:ind w:firstLine="709"/>
        <w:rPr>
          <w:rFonts w:eastAsia="Arial"/>
          <w:lang w:val="nl-NL"/>
        </w:rPr>
      </w:pPr>
      <w:r w:rsidRPr="00F22A44">
        <w:rPr>
          <w:rFonts w:eastAsia="Arial"/>
          <w:lang w:val="nl-NL"/>
        </w:rPr>
        <w:t>Sau 2 năm thực hiện Nghị định số 96/2018/NĐ-CP có hiệu lực (1/7/2018), việc xây dựng phương án giá sản phẩm, dịch vụ công ích thủy lợi và giá sản phẩm, dịch vụ thủy lợi khác của các tổ chức, cá nhân khai thác công trình thủy lợi, địa phương còn rất chậm hoặc xây dựng không đầy đủ</w:t>
      </w:r>
      <w:r w:rsidR="00BC6D3E" w:rsidRPr="00F22A44">
        <w:rPr>
          <w:rFonts w:eastAsia="Arial"/>
          <w:lang w:val="nl-NL"/>
        </w:rPr>
        <w:t>, không đảm bảo theo theo tiến độ</w:t>
      </w:r>
      <w:r w:rsidRPr="00F22A44">
        <w:rPr>
          <w:rFonts w:eastAsia="Arial"/>
          <w:lang w:val="nl-NL"/>
        </w:rPr>
        <w:t xml:space="preserve"> quy định</w:t>
      </w:r>
      <w:r w:rsidR="009B2B9A" w:rsidRPr="00F22A44">
        <w:rPr>
          <w:rFonts w:eastAsia="Arial"/>
          <w:lang w:val="nl-NL"/>
        </w:rPr>
        <w:t xml:space="preserve"> tại Nghị định số 96/2018/NĐ-CP</w:t>
      </w:r>
      <w:r w:rsidR="00BC6D3E" w:rsidRPr="00F22A44">
        <w:rPr>
          <w:rFonts w:eastAsia="Arial"/>
          <w:lang w:val="nl-NL"/>
        </w:rPr>
        <w:t>; do đó Bộ Nông nghiệp và Phát triển nông thôn, Bộ Tài chính không đủ cơ sở để rà soát, tổng hợp và ban hành mức giá tối đa đối với sản phẩm dịch vụ công ích</w:t>
      </w:r>
      <w:r w:rsidR="00BC6D3E" w:rsidRPr="00F22A44">
        <w:rPr>
          <w:rFonts w:eastAsia="Arial"/>
          <w:lang w:val="vi-VN"/>
        </w:rPr>
        <w:t xml:space="preserve"> </w:t>
      </w:r>
      <w:r w:rsidR="00BC6D3E" w:rsidRPr="00F22A44">
        <w:rPr>
          <w:rFonts w:eastAsia="Arial"/>
          <w:lang w:val="nl-NL"/>
        </w:rPr>
        <w:t xml:space="preserve">và </w:t>
      </w:r>
      <w:r w:rsidR="00BC6D3E" w:rsidRPr="00F22A44">
        <w:rPr>
          <w:rFonts w:eastAsia="Arial"/>
          <w:lang w:val="vi-VN"/>
        </w:rPr>
        <w:t xml:space="preserve">khung </w:t>
      </w:r>
      <w:r w:rsidR="00BC6D3E" w:rsidRPr="00F22A44">
        <w:rPr>
          <w:rFonts w:eastAsia="Arial"/>
          <w:lang w:val="nl-NL"/>
        </w:rPr>
        <w:t>giá sản phẩm, dịch vụ thủy lợi khá</w:t>
      </w:r>
      <w:r w:rsidR="00BC6D3E" w:rsidRPr="00F22A44">
        <w:rPr>
          <w:rFonts w:eastAsia="Arial"/>
          <w:lang w:val="vi-VN"/>
        </w:rPr>
        <w:t>c</w:t>
      </w:r>
      <w:r w:rsidR="00BC6D3E" w:rsidRPr="00F22A44">
        <w:rPr>
          <w:rFonts w:eastAsia="Arial"/>
          <w:lang w:val="nl-NL"/>
        </w:rPr>
        <w:t xml:space="preserve">. Nguyên nhân do: </w:t>
      </w:r>
    </w:p>
    <w:p w:rsidR="00FC1E94" w:rsidRDefault="00BC6D3E" w:rsidP="00AE027A">
      <w:pPr>
        <w:spacing w:before="120" w:line="259" w:lineRule="auto"/>
        <w:ind w:firstLine="709"/>
        <w:rPr>
          <w:rFonts w:eastAsia="Arial"/>
          <w:lang w:val="nl-NL"/>
        </w:rPr>
      </w:pPr>
      <w:r w:rsidRPr="00F22A44">
        <w:rPr>
          <w:rFonts w:eastAsia="Arial"/>
          <w:lang w:val="nl-NL"/>
        </w:rPr>
        <w:t xml:space="preserve">(i) </w:t>
      </w:r>
      <w:r w:rsidR="004A7304" w:rsidRPr="00F22A44">
        <w:rPr>
          <w:rFonts w:eastAsia="Arial"/>
          <w:lang w:val="nl-NL"/>
        </w:rPr>
        <w:t xml:space="preserve">Một số địa phương </w:t>
      </w:r>
      <w:r w:rsidR="005516CB" w:rsidRPr="00F22A44">
        <w:rPr>
          <w:rFonts w:eastAsia="Arial"/>
          <w:lang w:val="nl-NL"/>
        </w:rPr>
        <w:t>nghiên cứu, tìm hiểu, cập nhật chính sách, văn bản quy phạm pháp luật cũng như triển khai thực hiện việc xây dựng phương án giá của của các đơn vị, tổ chức trực tiếp khai thác công trình thủy lợi còn hạn chế.</w:t>
      </w:r>
    </w:p>
    <w:p w:rsidR="00FC1E94" w:rsidRDefault="004A7304" w:rsidP="00AE027A">
      <w:pPr>
        <w:widowControl w:val="0"/>
        <w:spacing w:before="120" w:line="259" w:lineRule="auto"/>
        <w:ind w:firstLine="720"/>
        <w:rPr>
          <w:bCs/>
          <w:lang w:val="nl-NL"/>
        </w:rPr>
      </w:pPr>
      <w:r w:rsidRPr="00F22A44">
        <w:rPr>
          <w:rFonts w:eastAsia="Arial"/>
          <w:lang w:val="nl-NL"/>
        </w:rPr>
        <w:t>(ii</w:t>
      </w:r>
      <w:r w:rsidR="005516CB" w:rsidRPr="00F22A44">
        <w:rPr>
          <w:rFonts w:eastAsia="Arial"/>
          <w:lang w:val="nl-NL"/>
        </w:rPr>
        <w:t xml:space="preserve">) Một số địa phương chưa thành lập, chưa hoàn thiện lại các tổ chức khai thác công trình thủy lợi theo quy định của Luật Thủy lợi và các văn bản hướng dẫn, chưa xây dựng định mức kinh tế kỹ thuật trong hoạt động thủy lợi theo quy định của Luật Thủy lợi, do đó rất khó khăn trong việc xây dựng phương án giá sản phẩm, dịch vụ công ích thủy lợi. Một số tỉnh ĐBSCL </w:t>
      </w:r>
      <w:r w:rsidR="005516CB" w:rsidRPr="00F22A44">
        <w:rPr>
          <w:bCs/>
          <w:lang w:val="nl-NL"/>
        </w:rPr>
        <w:t>chưa xác định được điểm giao nhận sản phẩm, dịch vụ thủy lợi và quyết định điểm giao nhận sản phẩm dịch vụ công ích thủy lợi nên không có cơ sở xây dựng giá sản phẩm, dịch vụ thủy lợi để Nhà nước hỗ trợ từ nguồn giá sản phẩm dịch vụ công ích thủy lợi;</w:t>
      </w:r>
    </w:p>
    <w:p w:rsidR="00FC1E94" w:rsidRDefault="00A651CE" w:rsidP="00AE027A">
      <w:pPr>
        <w:widowControl w:val="0"/>
        <w:spacing w:before="120" w:line="259" w:lineRule="auto"/>
        <w:ind w:firstLine="720"/>
        <w:rPr>
          <w:rFonts w:eastAsia="Arial"/>
          <w:lang w:val="nl-NL"/>
        </w:rPr>
      </w:pPr>
      <w:r w:rsidRPr="00F22A44">
        <w:rPr>
          <w:rFonts w:eastAsia="Arial"/>
          <w:lang w:val="nl-NL"/>
        </w:rPr>
        <w:t>(iii</w:t>
      </w:r>
      <w:r w:rsidR="005516CB" w:rsidRPr="00F22A44">
        <w:rPr>
          <w:rFonts w:eastAsia="Arial"/>
          <w:lang w:val="nl-NL"/>
        </w:rPr>
        <w:t>) Do tập trung triển khai các giải pháp cấp bách phòng, chống khắc phục hậu quả, hạn hán, thiếu nước, xâm nhập mặn, lũ, n</w:t>
      </w:r>
      <w:r w:rsidR="007C25F2">
        <w:rPr>
          <w:rFonts w:eastAsia="Arial"/>
          <w:lang w:val="nl-NL"/>
        </w:rPr>
        <w:t>g</w:t>
      </w:r>
      <w:r w:rsidR="005516CB" w:rsidRPr="00F22A44">
        <w:rPr>
          <w:rFonts w:eastAsia="Arial"/>
          <w:lang w:val="nl-NL"/>
        </w:rPr>
        <w:t>ập lụt úng nhằm ổn định đời sống dân sinh nên công tác xây dựng hồ sơ phương án giá sản phẩm, dịch vụ thủy lợi bị chậm trễ.</w:t>
      </w:r>
    </w:p>
    <w:p w:rsidR="00FC1E94" w:rsidRDefault="005516CB" w:rsidP="00AE027A">
      <w:pPr>
        <w:widowControl w:val="0"/>
        <w:spacing w:before="120" w:line="257" w:lineRule="auto"/>
        <w:ind w:firstLine="720"/>
        <w:rPr>
          <w:rFonts w:eastAsia="Arial"/>
          <w:lang w:val="nl-NL"/>
        </w:rPr>
      </w:pPr>
      <w:r w:rsidRPr="00F22A44">
        <w:rPr>
          <w:rFonts w:eastAsia="Arial"/>
          <w:lang w:val="nl-NL"/>
        </w:rPr>
        <w:t>(</w:t>
      </w:r>
      <w:r w:rsidR="00A651CE" w:rsidRPr="00F22A44">
        <w:rPr>
          <w:rFonts w:eastAsia="Arial"/>
          <w:lang w:val="nl-NL"/>
        </w:rPr>
        <w:t>iv</w:t>
      </w:r>
      <w:r w:rsidRPr="00F22A44">
        <w:rPr>
          <w:rFonts w:eastAsia="Arial"/>
          <w:lang w:val="nl-NL"/>
        </w:rPr>
        <w:t xml:space="preserve">) Một số nội dung quy định tại Nghị định số 96/2018/NĐ-CP và các văn bản có liên quan còn có những điểm chưa được hiểu thống nhất, một số quy định liên quan đến kỹ thật chưa rõ ràng nên khi xây dựng phương án giá còn gặp vướng mắc. Một số khoản hỗ trợ kinh phí chưa được hướng dẫn cụ thể các khoản mục được hỗ trợ </w:t>
      </w:r>
      <w:r w:rsidR="00A651CE" w:rsidRPr="00F22A44">
        <w:rPr>
          <w:rFonts w:eastAsia="Arial"/>
          <w:lang w:val="nl-NL"/>
        </w:rPr>
        <w:t xml:space="preserve">(như </w:t>
      </w:r>
      <w:r w:rsidR="00872A3B" w:rsidRPr="00F22A44">
        <w:rPr>
          <w:rFonts w:eastAsia="Arial"/>
          <w:lang w:val="nl-NL"/>
        </w:rPr>
        <w:t xml:space="preserve">hỗ trợ kinh phí bảo trì, hỗ trợ tài chính khác) </w:t>
      </w:r>
      <w:r w:rsidRPr="00F22A44">
        <w:rPr>
          <w:rFonts w:eastAsia="Arial"/>
          <w:lang w:val="nl-NL"/>
        </w:rPr>
        <w:t>nên các địa phương gặp nhiều khó khăn và lúng túng trong việc bố trí nguồn kinh phí hỗ trợ</w:t>
      </w:r>
      <w:r w:rsidR="00872A3B" w:rsidRPr="00F22A44">
        <w:rPr>
          <w:rFonts w:eastAsia="Arial"/>
          <w:lang w:val="vi-VN"/>
        </w:rPr>
        <w:t>.</w:t>
      </w:r>
    </w:p>
    <w:p w:rsidR="00FC1E94" w:rsidRDefault="00307C03" w:rsidP="00AE027A">
      <w:pPr>
        <w:spacing w:before="120" w:line="257" w:lineRule="auto"/>
        <w:ind w:firstLine="720"/>
        <w:rPr>
          <w:rFonts w:eastAsia="Arial"/>
          <w:b/>
          <w:i/>
          <w:lang w:val="nl-NL"/>
        </w:rPr>
      </w:pPr>
      <w:r w:rsidRPr="00F22A44">
        <w:rPr>
          <w:rFonts w:eastAsia="Arial"/>
          <w:b/>
          <w:i/>
          <w:lang w:val="nl-NL"/>
        </w:rPr>
        <w:lastRenderedPageBreak/>
        <w:t>2.2</w:t>
      </w:r>
      <w:r w:rsidR="005516CB" w:rsidRPr="00F22A44">
        <w:rPr>
          <w:rFonts w:eastAsia="Arial"/>
          <w:b/>
          <w:i/>
          <w:lang w:val="nl-NL"/>
        </w:rPr>
        <w:t xml:space="preserve">. Về </w:t>
      </w:r>
      <w:r w:rsidRPr="00F22A44">
        <w:rPr>
          <w:rFonts w:eastAsia="Arial"/>
          <w:b/>
          <w:i/>
          <w:lang w:val="nl-NL"/>
        </w:rPr>
        <w:t xml:space="preserve">đáp ứng </w:t>
      </w:r>
      <w:r w:rsidR="005516CB" w:rsidRPr="00F22A44">
        <w:rPr>
          <w:rFonts w:eastAsia="Arial"/>
          <w:b/>
          <w:i/>
          <w:lang w:val="nl-NL"/>
        </w:rPr>
        <w:t>điều kiện của tổ chức khai thác công trình thủy lợi</w:t>
      </w:r>
    </w:p>
    <w:p w:rsidR="00FC1E94" w:rsidRDefault="005516CB" w:rsidP="00AE027A">
      <w:pPr>
        <w:spacing w:before="120" w:line="257" w:lineRule="auto"/>
        <w:ind w:firstLine="720"/>
        <w:outlineLvl w:val="2"/>
        <w:rPr>
          <w:rFonts w:eastAsia="Arial"/>
          <w:i/>
          <w:lang w:val="nb-NO"/>
        </w:rPr>
      </w:pPr>
      <w:r w:rsidRPr="00F22A44">
        <w:rPr>
          <w:rFonts w:eastAsia="Arial"/>
          <w:lang w:val="nb-NO"/>
        </w:rPr>
        <w:t>- Căn cứ Luật Thủy lợi tại khoản 2 Điều 2 quy định:</w:t>
      </w:r>
      <w:r w:rsidRPr="00F22A44">
        <w:rPr>
          <w:rFonts w:eastAsia="Arial"/>
          <w:i/>
          <w:lang w:val="nb-NO"/>
        </w:rPr>
        <w:t xml:space="preserve"> </w:t>
      </w:r>
      <w:r w:rsidRPr="00F22A44">
        <w:rPr>
          <w:rFonts w:eastAsia="Arial"/>
          <w:lang w:val="nb-NO"/>
        </w:rPr>
        <w:t>“</w:t>
      </w:r>
      <w:r w:rsidRPr="00F22A44">
        <w:rPr>
          <w:rFonts w:eastAsia="Arial"/>
          <w:i/>
          <w:lang w:val="vi-VN"/>
        </w:rPr>
        <w:t xml:space="preserve">2. Tổ chức, cá nhân </w:t>
      </w:r>
      <w:r w:rsidRPr="00F22A44">
        <w:rPr>
          <w:rFonts w:eastAsia="Arial"/>
          <w:bCs/>
          <w:i/>
          <w:lang w:val="vi-VN"/>
        </w:rPr>
        <w:t>khai thác công trình thủy lợi</w:t>
      </w:r>
      <w:r w:rsidRPr="00F22A44">
        <w:rPr>
          <w:rFonts w:eastAsia="Arial"/>
          <w:i/>
          <w:lang w:val="vi-VN"/>
        </w:rPr>
        <w:t xml:space="preserve"> phải đáp ứng các điều kiện theo quy định của Chính phủ”.</w:t>
      </w:r>
    </w:p>
    <w:p w:rsidR="00FC1E94" w:rsidRDefault="005516CB" w:rsidP="00AE027A">
      <w:pPr>
        <w:spacing w:before="120" w:line="257" w:lineRule="auto"/>
        <w:ind w:firstLine="720"/>
        <w:rPr>
          <w:rFonts w:eastAsia="Arial"/>
          <w:lang w:val="nb-NO"/>
        </w:rPr>
      </w:pPr>
      <w:r w:rsidRPr="00F22A44">
        <w:rPr>
          <w:rFonts w:eastAsia="Arial"/>
          <w:bCs/>
          <w:lang w:val="nb-NO"/>
        </w:rPr>
        <w:t xml:space="preserve">- </w:t>
      </w:r>
      <w:r w:rsidRPr="00F22A44">
        <w:rPr>
          <w:rFonts w:eastAsia="Arial"/>
          <w:lang w:val="nb-NO"/>
        </w:rPr>
        <w:t>Căn cứ</w:t>
      </w:r>
      <w:r w:rsidRPr="00F22A44">
        <w:rPr>
          <w:rFonts w:eastAsia="Arial"/>
          <w:b/>
          <w:i/>
          <w:lang w:val="nb-NO"/>
        </w:rPr>
        <w:t xml:space="preserve"> </w:t>
      </w:r>
      <w:r w:rsidRPr="00F22A44">
        <w:rPr>
          <w:rFonts w:eastAsia="Arial"/>
          <w:lang w:val="nb-NO"/>
        </w:rPr>
        <w:t xml:space="preserve">Nghị định 67/2018/NĐ-CP ngày 14/5/2018 của Chính phủ quy định chi tiết một số điều của Luật Thủy lợi </w:t>
      </w:r>
      <w:r w:rsidRPr="00F22A44">
        <w:rPr>
          <w:rFonts w:eastAsia="Arial"/>
          <w:bCs/>
          <w:lang w:val="nb-NO"/>
        </w:rPr>
        <w:t xml:space="preserve">tại </w:t>
      </w:r>
      <w:r w:rsidRPr="00F22A44">
        <w:rPr>
          <w:rFonts w:eastAsia="Arial"/>
          <w:lang w:val="nb-NO"/>
        </w:rPr>
        <w:t xml:space="preserve">Điều 6 yêu cầu chung đối với tổ chức, cá nhân khai thác công trình thủy lợi: </w:t>
      </w:r>
    </w:p>
    <w:p w:rsidR="00FC1E94" w:rsidRDefault="005516CB" w:rsidP="00AE027A">
      <w:pPr>
        <w:spacing w:before="120" w:line="257" w:lineRule="auto"/>
        <w:ind w:firstLine="720"/>
        <w:rPr>
          <w:rFonts w:eastAsia="Arial"/>
          <w:i/>
          <w:lang w:val="nb-NO"/>
        </w:rPr>
      </w:pPr>
      <w:r w:rsidRPr="00F22A44">
        <w:rPr>
          <w:rFonts w:eastAsia="Arial"/>
          <w:i/>
          <w:lang w:val="nb-NO"/>
        </w:rPr>
        <w:t>“1. Doanh nghiệp phải có Giấy chứng nhận đăng ký doanh nghiệp.</w:t>
      </w:r>
    </w:p>
    <w:p w:rsidR="00FC1E94" w:rsidRDefault="005516CB" w:rsidP="00AE027A">
      <w:pPr>
        <w:spacing w:before="120" w:line="257" w:lineRule="auto"/>
        <w:ind w:firstLine="720"/>
        <w:rPr>
          <w:rFonts w:eastAsia="Arial"/>
          <w:i/>
          <w:lang w:val="nb-NO"/>
        </w:rPr>
      </w:pPr>
      <w:r w:rsidRPr="00F22A44">
        <w:rPr>
          <w:rFonts w:eastAsia="Arial"/>
          <w:i/>
          <w:lang w:val="nb-NO"/>
        </w:rPr>
        <w:t>2. Tổ chức thủy lợi cơ sở phải bảo đảm các yêu cầu sau:</w:t>
      </w:r>
    </w:p>
    <w:p w:rsidR="00FC1E94" w:rsidRDefault="005516CB" w:rsidP="00AE027A">
      <w:pPr>
        <w:spacing w:before="120" w:line="257" w:lineRule="auto"/>
        <w:ind w:firstLine="720"/>
        <w:rPr>
          <w:rFonts w:eastAsia="Arial"/>
          <w:i/>
          <w:lang w:val="nb-NO"/>
        </w:rPr>
      </w:pPr>
      <w:r w:rsidRPr="00F22A44">
        <w:rPr>
          <w:rFonts w:eastAsia="Arial"/>
          <w:i/>
          <w:lang w:val="nb-NO"/>
        </w:rPr>
        <w:t>a) Có nội quy hoặc quy chế được cơ quan có thẩm quyền công nhận theo quy định của Luật Hợp tác xã, Bộ luật Dân sự và các quy định khác có liên quan;</w:t>
      </w:r>
    </w:p>
    <w:p w:rsidR="00FC1E94" w:rsidRDefault="005516CB" w:rsidP="00AE027A">
      <w:pPr>
        <w:spacing w:before="120" w:line="257" w:lineRule="auto"/>
        <w:ind w:firstLine="720"/>
        <w:rPr>
          <w:rFonts w:eastAsia="Arial"/>
          <w:i/>
          <w:lang w:val="nb-NO"/>
        </w:rPr>
      </w:pPr>
      <w:r w:rsidRPr="00F22A44">
        <w:rPr>
          <w:rFonts w:eastAsia="Arial"/>
          <w:i/>
          <w:lang w:val="nb-NO"/>
        </w:rPr>
        <w:t>b) Có tổ chức bộ máy, người vận hành có chuyên môn đáp ứng theo quy định của Nghị định này, phù hợp với yêu cầu kỹ thuật, quy mô công trình thủy lợi được giao khai thác.”</w:t>
      </w:r>
    </w:p>
    <w:p w:rsidR="00FC1E94" w:rsidRDefault="00CD4AB3" w:rsidP="00AE027A">
      <w:pPr>
        <w:spacing w:before="120" w:line="257" w:lineRule="auto"/>
        <w:ind w:firstLine="720"/>
        <w:rPr>
          <w:rFonts w:eastAsia="Arial"/>
          <w:bCs/>
          <w:lang w:val="nb-NO"/>
        </w:rPr>
      </w:pPr>
      <w:r w:rsidRPr="00F22A44">
        <w:rPr>
          <w:rFonts w:eastAsia="Arial"/>
          <w:bCs/>
          <w:lang w:val="nb-NO"/>
        </w:rPr>
        <w:t xml:space="preserve">Tuy nhiên </w:t>
      </w:r>
      <w:r w:rsidR="004C4EB8" w:rsidRPr="00F22A44">
        <w:rPr>
          <w:rFonts w:eastAsia="Arial"/>
          <w:bCs/>
          <w:lang w:val="nb-NO"/>
        </w:rPr>
        <w:t xml:space="preserve">thực tế hiện nay </w:t>
      </w:r>
      <w:r w:rsidR="00C8328B" w:rsidRPr="00F22A44">
        <w:rPr>
          <w:rFonts w:eastAsia="Arial"/>
          <w:bCs/>
          <w:lang w:val="nb-NO"/>
        </w:rPr>
        <w:t xml:space="preserve">một số địa phương </w:t>
      </w:r>
      <w:r w:rsidR="00074729" w:rsidRPr="00F22A44">
        <w:rPr>
          <w:rFonts w:eastAsia="Arial"/>
          <w:bCs/>
          <w:lang w:val="nb-NO"/>
        </w:rPr>
        <w:t xml:space="preserve">đang giao cho Trung tâm, Ban quản lý khai thác công trình thủy lợi, Chi cục thủy lợi, </w:t>
      </w:r>
      <w:r w:rsidR="00C8328B" w:rsidRPr="00F22A44">
        <w:rPr>
          <w:rFonts w:eastAsia="Arial"/>
          <w:bCs/>
          <w:lang w:val="nb-NO"/>
        </w:rPr>
        <w:t xml:space="preserve">chưa </w:t>
      </w:r>
      <w:r w:rsidR="00074729" w:rsidRPr="00F22A44">
        <w:rPr>
          <w:rFonts w:eastAsia="Arial"/>
          <w:bCs/>
          <w:lang w:val="nb-NO"/>
        </w:rPr>
        <w:t xml:space="preserve">chuyển đổi mô hình </w:t>
      </w:r>
      <w:r w:rsidR="003374C7" w:rsidRPr="00F22A44">
        <w:rPr>
          <w:rFonts w:eastAsia="Arial"/>
          <w:bCs/>
          <w:lang w:val="nb-NO"/>
        </w:rPr>
        <w:t>này</w:t>
      </w:r>
      <w:r w:rsidR="00074729" w:rsidRPr="00F22A44">
        <w:rPr>
          <w:rFonts w:eastAsia="Arial"/>
          <w:bCs/>
          <w:lang w:val="nb-NO"/>
        </w:rPr>
        <w:t xml:space="preserve"> và </w:t>
      </w:r>
      <w:r w:rsidR="00C8328B" w:rsidRPr="00F22A44">
        <w:rPr>
          <w:rFonts w:eastAsia="Arial"/>
          <w:bCs/>
          <w:lang w:val="nb-NO"/>
        </w:rPr>
        <w:t>thành lập doanh nghiệp theo quy định tại Nghị đị</w:t>
      </w:r>
      <w:r w:rsidR="004C4EB8" w:rsidRPr="00F22A44">
        <w:rPr>
          <w:rFonts w:eastAsia="Arial"/>
          <w:bCs/>
          <w:lang w:val="nb-NO"/>
        </w:rPr>
        <w:t>nh 67/2018/NĐ-CP nêu trên để được coi là chủ thể khai thác công trình thủy lợi như Luật Thủy lợi đã quy định.</w:t>
      </w:r>
    </w:p>
    <w:p w:rsidR="00FC1E94" w:rsidRDefault="00C8328B" w:rsidP="00AE027A">
      <w:pPr>
        <w:spacing w:before="120" w:line="257" w:lineRule="auto"/>
        <w:ind w:firstLine="720"/>
        <w:rPr>
          <w:rFonts w:eastAsia="Arial"/>
          <w:b/>
          <w:i/>
          <w:lang w:val="nl-NL"/>
        </w:rPr>
      </w:pPr>
      <w:r w:rsidRPr="00F22A44">
        <w:rPr>
          <w:rFonts w:eastAsia="Arial"/>
          <w:b/>
          <w:i/>
          <w:lang w:val="nl-NL"/>
        </w:rPr>
        <w:t>2.</w:t>
      </w:r>
      <w:r w:rsidR="00E35116" w:rsidRPr="00F22A44">
        <w:rPr>
          <w:rFonts w:eastAsia="Arial"/>
          <w:b/>
          <w:i/>
          <w:lang w:val="nl-NL"/>
        </w:rPr>
        <w:t>3</w:t>
      </w:r>
      <w:r w:rsidRPr="00F22A44">
        <w:rPr>
          <w:rFonts w:eastAsia="Arial"/>
          <w:b/>
          <w:i/>
          <w:lang w:val="nl-NL"/>
        </w:rPr>
        <w:t>. Về đáp ứng điều ki</w:t>
      </w:r>
      <w:r w:rsidR="00E12BD7" w:rsidRPr="00F22A44">
        <w:rPr>
          <w:rFonts w:eastAsia="Arial"/>
          <w:b/>
          <w:i/>
          <w:lang w:val="nl-NL"/>
        </w:rPr>
        <w:t>ệ</w:t>
      </w:r>
      <w:r w:rsidRPr="00F22A44">
        <w:rPr>
          <w:rFonts w:eastAsia="Arial"/>
          <w:b/>
          <w:i/>
          <w:lang w:val="nl-NL"/>
        </w:rPr>
        <w:t>n đặt hàng của tổ chức khai thác công trình thủy lợi</w:t>
      </w:r>
    </w:p>
    <w:p w:rsidR="00FC1E94" w:rsidRDefault="005516CB" w:rsidP="00AE027A">
      <w:pPr>
        <w:spacing w:before="120" w:line="257" w:lineRule="auto"/>
        <w:ind w:firstLine="720"/>
        <w:rPr>
          <w:rFonts w:eastAsia="Arial"/>
          <w:bCs/>
          <w:lang w:val="nb-NO"/>
        </w:rPr>
      </w:pPr>
      <w:r w:rsidRPr="00F22A44">
        <w:rPr>
          <w:rFonts w:eastAsia="Arial"/>
          <w:bCs/>
          <w:lang w:val="nb-NO"/>
        </w:rPr>
        <w:t>- Tại Khoản 1 Điều 17, Nghị định 32/2019/NĐ-CP ngày 10/4/2019 của Chính phủ quy định điều kiện để đặt hàng sản xuất, cung ứng sản phẩm, dịch vụ công ích thì tổ chức, cá nhân khai thác công trình thủy lợi phải đáp ứng được đồng thời các điều kiện như sau: “</w:t>
      </w:r>
      <w:r w:rsidRPr="00F22A44">
        <w:rPr>
          <w:rFonts w:eastAsia="Arial"/>
          <w:i/>
          <w:lang w:val="nb-NO"/>
        </w:rPr>
        <w:t>Nhà sản xuất, cung ứng sản phẩm, dịch vụ công ích đã có đăng ký ngành nghề kinh doanh phù hợp với lĩnh vực được đặt hàng sản xuất, cung ứng sản phẩm, dịch vụ công ích; có đủ năng lực về tài chính, cơ sở vật chất, trang thiết bị, máy móc, trình độ kỹ thuật, công nghệ sản xuất, trình độ quản lý và đội ngũ người lao động đáp ứng được các yêu cầu của việc sản xuất, cung ứng sản phẩm dịch vụ công ích theo hợp đồng đặt hàng. Ngoài ra đối với nhà sản xuất, cung ứng sản phẩm, dịch vụ công ích được đặt hàng trong lĩnh vực thuộc diện Nhà nước cấp phép hoạt động phải đáp ứng thêm điều kiện phải là nhà sản xuất, cung ứng sản phẩm, dịch vụ công ích đã được cơ quan có thẩm quyền cấp phép theo quy định của pháp luật chuyên ngành”.</w:t>
      </w:r>
    </w:p>
    <w:p w:rsidR="00FC1E94" w:rsidRDefault="00CD4AB3" w:rsidP="00AE027A">
      <w:pPr>
        <w:spacing w:before="120" w:line="257" w:lineRule="auto"/>
        <w:ind w:firstLine="720"/>
        <w:rPr>
          <w:rFonts w:eastAsia="Arial"/>
          <w:bCs/>
          <w:lang w:val="nb-NO"/>
        </w:rPr>
      </w:pPr>
      <w:r w:rsidRPr="00F22A44">
        <w:rPr>
          <w:rFonts w:eastAsia="Arial"/>
          <w:lang w:val="vi-VN"/>
        </w:rPr>
        <w:t>Căn</w:t>
      </w:r>
      <w:r w:rsidR="005516CB" w:rsidRPr="00F22A44">
        <w:rPr>
          <w:rFonts w:eastAsia="Arial"/>
          <w:bCs/>
          <w:lang w:val="nb-NO"/>
        </w:rPr>
        <w:t xml:space="preserve"> cứ pháp lý nêu trên, các tổ chức khai thác công trình thủy lợi phải đáp ứng đủ các điều kiện trên mới thuộc đối tượng được đặt hàng thực hiện sản </w:t>
      </w:r>
      <w:r w:rsidR="005516CB" w:rsidRPr="00F22A44">
        <w:rPr>
          <w:rFonts w:eastAsia="Arial"/>
          <w:bCs/>
          <w:lang w:val="nb-NO"/>
        </w:rPr>
        <w:lastRenderedPageBreak/>
        <w:t>xuất, cung ứng sản phẩm, dịch vụ công ích thủy lợi. Trên cơ sở đó, các tổ chức khai thác công trình thủy lợi mới đủ điều kiện xây dựng phương án giá đối với sản phẩm dịch vụ công ích thủy lợi.</w:t>
      </w:r>
    </w:p>
    <w:p w:rsidR="00FC1E94" w:rsidRDefault="005516CB" w:rsidP="001F4417">
      <w:pPr>
        <w:spacing w:before="120" w:line="259" w:lineRule="auto"/>
        <w:ind w:firstLine="567"/>
        <w:rPr>
          <w:lang w:val="nl-NL"/>
        </w:rPr>
      </w:pPr>
      <w:r w:rsidRPr="00F22A44">
        <w:rPr>
          <w:rFonts w:eastAsia="Times New Roman"/>
          <w:lang w:val="it-IT"/>
        </w:rPr>
        <w:t xml:space="preserve">Tuy nhiên </w:t>
      </w:r>
      <w:r w:rsidR="001846CB" w:rsidRPr="00F22A44">
        <w:rPr>
          <w:rFonts w:eastAsia="Times New Roman"/>
          <w:lang w:val="vi-VN"/>
        </w:rPr>
        <w:t xml:space="preserve">qua </w:t>
      </w:r>
      <w:r w:rsidR="00BF4E7F" w:rsidRPr="00F22A44">
        <w:rPr>
          <w:lang w:val="nl-NL"/>
        </w:rPr>
        <w:t xml:space="preserve">kiểm tra, khảo sát thì </w:t>
      </w:r>
      <w:r w:rsidR="001846CB" w:rsidRPr="00F22A44">
        <w:rPr>
          <w:rFonts w:eastAsia="Arial"/>
          <w:lang w:val="vi-VN"/>
        </w:rPr>
        <w:t>vẫn còn</w:t>
      </w:r>
      <w:r w:rsidR="00BF4E7F" w:rsidRPr="00F22A44">
        <w:rPr>
          <w:lang w:val="nl-NL"/>
        </w:rPr>
        <w:t xml:space="preserve"> tổ chức thủy lợi cơ sở chưa đáp ứng đủ điều kiện về năng lực, tiêu chuẩn để  thực hiện đặt hàng</w:t>
      </w:r>
      <w:r w:rsidR="00FE3E36" w:rsidRPr="00F22A44">
        <w:rPr>
          <w:lang w:val="vi-VN"/>
        </w:rPr>
        <w:t xml:space="preserve">. </w:t>
      </w:r>
      <w:r w:rsidR="00FE3E36" w:rsidRPr="00F22A44">
        <w:rPr>
          <w:rFonts w:eastAsia="Arial"/>
          <w:lang w:val="vi-VN"/>
        </w:rPr>
        <w:t xml:space="preserve">Các </w:t>
      </w:r>
      <w:r w:rsidR="00FE3E36" w:rsidRPr="00F22A44">
        <w:rPr>
          <w:lang w:val="nl-NL"/>
        </w:rPr>
        <w:t xml:space="preserve">tổ chức thủy lợi cơ sở </w:t>
      </w:r>
      <w:r w:rsidR="00FE3E36" w:rsidRPr="00F22A44">
        <w:rPr>
          <w:rFonts w:eastAsia="Arial"/>
          <w:lang w:val="vi-VN"/>
        </w:rPr>
        <w:t>này</w:t>
      </w:r>
      <w:r w:rsidR="00BF4E7F" w:rsidRPr="00F22A44">
        <w:rPr>
          <w:lang w:val="nl-NL"/>
        </w:rPr>
        <w:t xml:space="preserve"> cũng không đủ điều kiện năng lực để thực hiện đấu thầu theo quy định Nghị định số 32/2019/NĐ-CP</w:t>
      </w:r>
      <w:r w:rsidR="007220F6" w:rsidRPr="00F22A44">
        <w:rPr>
          <w:lang w:val="vi-VN"/>
        </w:rPr>
        <w:t xml:space="preserve">, </w:t>
      </w:r>
      <w:r w:rsidR="00BF4E7F" w:rsidRPr="00F22A44">
        <w:rPr>
          <w:lang w:val="nl-NL"/>
        </w:rPr>
        <w:t>Nghị định 67/2018/NĐ-CP hướng dẫn Luật Thủy lợ</w:t>
      </w:r>
      <w:r w:rsidR="003374C7" w:rsidRPr="00F22A44">
        <w:rPr>
          <w:lang w:val="nl-NL"/>
        </w:rPr>
        <w:t>i. T</w:t>
      </w:r>
      <w:r w:rsidR="00BF4E7F" w:rsidRPr="00F22A44">
        <w:rPr>
          <w:lang w:val="nl-NL"/>
        </w:rPr>
        <w:t xml:space="preserve">ại </w:t>
      </w:r>
      <w:r w:rsidR="003374C7" w:rsidRPr="00F22A44">
        <w:rPr>
          <w:lang w:val="nl-NL"/>
        </w:rPr>
        <w:t xml:space="preserve">một số </w:t>
      </w:r>
      <w:r w:rsidR="00BF4E7F" w:rsidRPr="00F22A44">
        <w:rPr>
          <w:lang w:val="nl-NL"/>
        </w:rPr>
        <w:t xml:space="preserve">địa phương, UBND cấp huyện giao cho các tổ chức thủy lợi cơ sở quản lý một số hệ thống kênh, hồ đập nhất định. </w:t>
      </w:r>
      <w:r w:rsidR="003374C7" w:rsidRPr="00F22A44">
        <w:rPr>
          <w:lang w:val="nl-NL"/>
        </w:rPr>
        <w:t>Do</w:t>
      </w:r>
      <w:r w:rsidR="00BF4E7F" w:rsidRPr="00F22A44">
        <w:rPr>
          <w:lang w:val="nl-NL"/>
        </w:rPr>
        <w:t xml:space="preserve"> đó, mỗi hệ thống kênh, hồ đập kênh chỉ có 01 đơn vị thủy lợi cơ sở quản lý nên không áp dụng được theo phương thức đầu thầu. </w:t>
      </w:r>
    </w:p>
    <w:p w:rsidR="00FC1E94" w:rsidRDefault="003B7CD7" w:rsidP="001F4417">
      <w:pPr>
        <w:spacing w:before="120" w:line="259" w:lineRule="auto"/>
        <w:ind w:firstLine="697"/>
        <w:rPr>
          <w:bCs/>
          <w:lang w:val="nl-NL"/>
        </w:rPr>
      </w:pPr>
      <w:r w:rsidRPr="00F22A44">
        <w:rPr>
          <w:bCs/>
          <w:lang w:val="vi-VN"/>
        </w:rPr>
        <w:t>C</w:t>
      </w:r>
      <w:r w:rsidR="005516CB" w:rsidRPr="00F22A44">
        <w:rPr>
          <w:bCs/>
          <w:lang w:val="nl-NL"/>
        </w:rPr>
        <w:t xml:space="preserve">ác tổ chức thủy lợi cơ sở chưa đáp ứng đủ điều kiện về năng lực, tiêu chuẩn để thực hiện đặt hàng </w:t>
      </w:r>
      <w:r w:rsidRPr="00F22A44">
        <w:rPr>
          <w:rFonts w:eastAsia="Arial"/>
          <w:lang w:val="vi-VN"/>
        </w:rPr>
        <w:t xml:space="preserve">hoặc </w:t>
      </w:r>
      <w:r w:rsidR="005516CB" w:rsidRPr="00F22A44">
        <w:rPr>
          <w:bCs/>
          <w:lang w:val="nl-NL"/>
        </w:rPr>
        <w:t xml:space="preserve">đấu thầu </w:t>
      </w:r>
      <w:r w:rsidR="009B4E1A" w:rsidRPr="00F22A44">
        <w:rPr>
          <w:rFonts w:eastAsia="Arial"/>
          <w:lang w:val="vi-VN"/>
        </w:rPr>
        <w:t>thì</w:t>
      </w:r>
      <w:r w:rsidR="005516CB" w:rsidRPr="00F22A44">
        <w:rPr>
          <w:bCs/>
          <w:lang w:val="nl-NL"/>
        </w:rPr>
        <w:t xml:space="preserve"> khi thực hiện, các địa phương </w:t>
      </w:r>
      <w:r w:rsidR="00A7356E" w:rsidRPr="00F22A44">
        <w:rPr>
          <w:rFonts w:eastAsia="Arial"/>
          <w:lang w:val="vi-VN"/>
        </w:rPr>
        <w:t>gặp</w:t>
      </w:r>
      <w:r w:rsidR="005516CB" w:rsidRPr="00F22A44">
        <w:rPr>
          <w:bCs/>
          <w:lang w:val="nl-NL"/>
        </w:rPr>
        <w:t xml:space="preserve"> khó khăn,vướng mắc trong việc lựa chọn phương thức cung ứng sản phẩm, dịch vụ công ích thủy lợi cho các tổ chức thủy lợi cơ sở. Trong khi thực tế hàng năm, Ủy ban nhân dân tỉnh vẫn phải giao kế hoạch tướ</w:t>
      </w:r>
      <w:r w:rsidR="00BE6914" w:rsidRPr="00F22A44">
        <w:rPr>
          <w:bCs/>
          <w:lang w:val="nl-NL"/>
        </w:rPr>
        <w:t>i tiêu</w:t>
      </w:r>
      <w:r w:rsidR="005516CB" w:rsidRPr="00F22A44">
        <w:rPr>
          <w:bCs/>
          <w:lang w:val="nl-NL"/>
        </w:rPr>
        <w:t xml:space="preserve"> </w:t>
      </w:r>
      <w:r w:rsidR="00BE6914" w:rsidRPr="00F22A44">
        <w:rPr>
          <w:bCs/>
          <w:lang w:val="nl-NL"/>
        </w:rPr>
        <w:t xml:space="preserve">và </w:t>
      </w:r>
      <w:r w:rsidR="005516CB" w:rsidRPr="00F22A44">
        <w:rPr>
          <w:bCs/>
          <w:lang w:val="nl-NL"/>
        </w:rPr>
        <w:t>kinh phí hỗ trợ sản phẩm, dịch vụ công ích thủy lợi cho các đơn vị thủy lợi cơ sở do đây cũng là nhiệm vụ chính trị đảm bảo đời sống của các hộ gia đình sản xuất nông nghiệp là đối tượng được nhà nước hỗ trợ.</w:t>
      </w:r>
      <w:r w:rsidR="002B3621" w:rsidRPr="00F22A44">
        <w:rPr>
          <w:bCs/>
          <w:lang w:val="vi-VN"/>
        </w:rPr>
        <w:t xml:space="preserve"> </w:t>
      </w:r>
      <w:r w:rsidR="005516CB" w:rsidRPr="00F22A44">
        <w:rPr>
          <w:bCs/>
          <w:lang w:val="nl-NL"/>
        </w:rPr>
        <w:t>Trong khi đó</w:t>
      </w:r>
      <w:r w:rsidR="00BE6914" w:rsidRPr="00F22A44">
        <w:rPr>
          <w:bCs/>
          <w:lang w:val="nl-NL"/>
        </w:rPr>
        <w:t>, pháp luật</w:t>
      </w:r>
      <w:r w:rsidR="005516CB" w:rsidRPr="00F22A44">
        <w:rPr>
          <w:bCs/>
          <w:lang w:val="nl-NL"/>
        </w:rPr>
        <w:t xml:space="preserve"> hiện nay chưa có cơ chế quy định chi hỗ trợ đối với các tổ chức thủy  lợi cơ sở không đủ điều kiện để được hỗ trợ. Tuy nhiên, </w:t>
      </w:r>
      <w:r w:rsidR="00BE6914" w:rsidRPr="00F22A44">
        <w:rPr>
          <w:bCs/>
          <w:lang w:val="nl-NL"/>
        </w:rPr>
        <w:t xml:space="preserve">một số </w:t>
      </w:r>
      <w:r w:rsidR="005516CB" w:rsidRPr="00F22A44">
        <w:rPr>
          <w:bCs/>
          <w:lang w:val="nl-NL"/>
        </w:rPr>
        <w:t>tỉnh đã hỗ trợ kinh phí từ nguồn hỗ trợ tiền sử dụng sản phẩm, dịch vụ công ích thủy lợi cho tổ chức thủy lợi cơ</w:t>
      </w:r>
      <w:r w:rsidR="002F4427" w:rsidRPr="00F22A44">
        <w:rPr>
          <w:bCs/>
          <w:lang w:val="vi-VN"/>
        </w:rPr>
        <w:t xml:space="preserve"> </w:t>
      </w:r>
      <w:r w:rsidR="005516CB" w:rsidRPr="00F22A44">
        <w:rPr>
          <w:bCs/>
          <w:lang w:val="nl-NL"/>
        </w:rPr>
        <w:t xml:space="preserve"> sở chưa đủ điều kiện là chưa đúng với quy định của pháp luật nêu trên. Do đó, </w:t>
      </w:r>
      <w:r w:rsidR="005516CB" w:rsidRPr="00F22A44">
        <w:rPr>
          <w:lang w:val="nl-NL"/>
        </w:rPr>
        <w:t>UBND tỉnh, thành phố đề nghị Bộ Tài chính báo cáo Thủ tướng Chính phủ cho phép tổ chức thủy lợi cơ sở chưa đủ điều kiện đặt hàng và không thực hiện được đấu thầu chuyển sang giao nhiệm vụ sản xuất, cung ứng sản phẩm dịch vụ công ích thủy lợi để được hỗ trợ từ ngân sách nhà nước. Đồng thời hướng dẫn việc hỗ trợ kinh phí đối với các thủy lợi cơ sở không đủ điều kiện đặt hàng, đấu thầu theo quy định của pháp luật.</w:t>
      </w:r>
    </w:p>
    <w:p w:rsidR="00FC1E94" w:rsidRDefault="005516CB" w:rsidP="001F4417">
      <w:pPr>
        <w:spacing w:before="120" w:line="259" w:lineRule="auto"/>
        <w:ind w:firstLine="567"/>
        <w:rPr>
          <w:rFonts w:eastAsia="Times New Roman"/>
          <w:lang w:val="it-IT"/>
        </w:rPr>
      </w:pPr>
      <w:r w:rsidRPr="00F22A44">
        <w:rPr>
          <w:rFonts w:eastAsia="Times New Roman"/>
          <w:lang w:val="it-IT"/>
        </w:rPr>
        <w:t>Vì vậy, căn cứ vào đặc thù của ngành thủy lợi, để tháo gỡ khó khăn cho các tổ chức thủy lợi cơ sở về yêu cầu, điều kiện đối với đơn vị đặt hàng, đề nghị Bộ Nông nghiệp và Phát triển nông thôn phối hợ</w:t>
      </w:r>
      <w:r w:rsidR="004C4EB8" w:rsidRPr="00F22A44">
        <w:rPr>
          <w:rFonts w:eastAsia="Times New Roman"/>
          <w:lang w:val="it-IT"/>
        </w:rPr>
        <w:t>p với Bộ Tài chính cần xem xét,</w:t>
      </w:r>
      <w:r w:rsidRPr="00F22A44">
        <w:rPr>
          <w:rFonts w:eastAsia="Times New Roman"/>
          <w:lang w:val="it-IT"/>
        </w:rPr>
        <w:t xml:space="preserve"> bổ sung thêm một nội dung </w:t>
      </w:r>
      <w:r w:rsidR="00E35116" w:rsidRPr="00F22A44">
        <w:rPr>
          <w:rFonts w:eastAsia="Times New Roman"/>
          <w:lang w:val="it-IT"/>
        </w:rPr>
        <w:t xml:space="preserve">về đấu thầu, giao nhiệm vụ, đặt hàng sản phẩm, dịch vụ công ích thủy lợi </w:t>
      </w:r>
      <w:r w:rsidRPr="00F22A44">
        <w:rPr>
          <w:rFonts w:eastAsia="Times New Roman"/>
          <w:lang w:val="it-IT"/>
        </w:rPr>
        <w:t xml:space="preserve">vào Nghị định </w:t>
      </w:r>
      <w:r w:rsidR="00680D05" w:rsidRPr="00F22A44">
        <w:rPr>
          <w:rFonts w:eastAsia="Times New Roman"/>
          <w:lang w:val="it-IT"/>
        </w:rPr>
        <w:t>thay thế</w:t>
      </w:r>
      <w:r w:rsidRPr="00F22A44">
        <w:rPr>
          <w:rFonts w:eastAsia="Times New Roman"/>
          <w:lang w:val="it-IT"/>
        </w:rPr>
        <w:t xml:space="preserve"> Nghị định số 96/2018/NĐ-CP. </w:t>
      </w:r>
    </w:p>
    <w:p w:rsidR="00FC1E94" w:rsidRDefault="00894184" w:rsidP="001F4417">
      <w:pPr>
        <w:tabs>
          <w:tab w:val="left" w:pos="709"/>
        </w:tabs>
        <w:spacing w:before="120" w:line="259" w:lineRule="auto"/>
        <w:ind w:firstLine="709"/>
        <w:rPr>
          <w:b/>
          <w:i/>
          <w:lang w:val="nl-NL"/>
        </w:rPr>
      </w:pPr>
      <w:r w:rsidRPr="00F22A44">
        <w:rPr>
          <w:b/>
          <w:i/>
          <w:lang w:val="it-IT"/>
        </w:rPr>
        <w:t>2.</w:t>
      </w:r>
      <w:r w:rsidR="00E35116" w:rsidRPr="00F22A44">
        <w:rPr>
          <w:b/>
          <w:i/>
          <w:lang w:val="it-IT"/>
        </w:rPr>
        <w:t>4</w:t>
      </w:r>
      <w:r w:rsidR="005516CB" w:rsidRPr="00F22A44">
        <w:rPr>
          <w:b/>
          <w:i/>
          <w:lang w:val="it-IT"/>
        </w:rPr>
        <w:t xml:space="preserve">. </w:t>
      </w:r>
      <w:r w:rsidR="005516CB" w:rsidRPr="00F22A44">
        <w:rPr>
          <w:b/>
          <w:i/>
          <w:lang w:val="nl-NL"/>
        </w:rPr>
        <w:t xml:space="preserve">Về </w:t>
      </w:r>
      <w:r w:rsidR="00E35116" w:rsidRPr="00F22A44">
        <w:rPr>
          <w:b/>
          <w:i/>
          <w:lang w:val="nl-NL"/>
        </w:rPr>
        <w:t>xây dựng</w:t>
      </w:r>
      <w:r w:rsidR="007C74B8" w:rsidRPr="00F22A44">
        <w:rPr>
          <w:b/>
          <w:i/>
          <w:lang w:val="nl-NL"/>
        </w:rPr>
        <w:t xml:space="preserve"> phương án </w:t>
      </w:r>
      <w:r w:rsidR="005516CB" w:rsidRPr="00F22A44">
        <w:rPr>
          <w:b/>
          <w:i/>
          <w:lang w:val="nl-NL"/>
        </w:rPr>
        <w:t>giá sản phẩm, dịch vụ thủy lợi</w:t>
      </w:r>
    </w:p>
    <w:p w:rsidR="00FC1E94" w:rsidRDefault="005516CB" w:rsidP="001F4417">
      <w:pPr>
        <w:widowControl w:val="0"/>
        <w:spacing w:before="120" w:line="259" w:lineRule="auto"/>
        <w:ind w:firstLine="720"/>
        <w:rPr>
          <w:lang w:val="vi-VN"/>
        </w:rPr>
      </w:pPr>
      <w:r w:rsidRPr="00F22A44">
        <w:rPr>
          <w:lang w:val="nl-NL"/>
        </w:rPr>
        <w:t xml:space="preserve">- Do việc lập phương án giá, tính toán giá thành sản phẩm </w:t>
      </w:r>
      <w:r w:rsidR="00A7356E" w:rsidRPr="00F22A44">
        <w:rPr>
          <w:lang w:val="vi-VN"/>
        </w:rPr>
        <w:t xml:space="preserve">dịch vụ thủy lợi </w:t>
      </w:r>
      <w:r w:rsidRPr="00F22A44">
        <w:rPr>
          <w:lang w:val="nl-NL"/>
        </w:rPr>
        <w:t xml:space="preserve"> liên quan đến nhiều văn bản hướng dẫn của các </w:t>
      </w:r>
      <w:r w:rsidR="00F348C8" w:rsidRPr="00F22A44">
        <w:rPr>
          <w:lang w:val="vi-VN"/>
        </w:rPr>
        <w:t>B</w:t>
      </w:r>
      <w:r w:rsidRPr="00F22A44">
        <w:rPr>
          <w:lang w:val="nl-NL"/>
        </w:rPr>
        <w:t>ộ, ngành</w:t>
      </w:r>
      <w:r w:rsidR="00C2195C" w:rsidRPr="00F22A44">
        <w:rPr>
          <w:lang w:val="nl-NL"/>
        </w:rPr>
        <w:t xml:space="preserve"> </w:t>
      </w:r>
      <w:r w:rsidR="00CD0F3E" w:rsidRPr="00F22A44">
        <w:rPr>
          <w:lang w:val="vi-VN"/>
        </w:rPr>
        <w:t>(</w:t>
      </w:r>
      <w:r w:rsidR="00C2195C" w:rsidRPr="00F22A44">
        <w:rPr>
          <w:lang w:val="nl-NL"/>
        </w:rPr>
        <w:t>như chi phí tiền lương, chi phí khấu hao, chi phí bảo trì</w:t>
      </w:r>
      <w:r w:rsidR="00BE6914" w:rsidRPr="00F22A44">
        <w:rPr>
          <w:lang w:val="nl-NL"/>
        </w:rPr>
        <w:t>,...</w:t>
      </w:r>
      <w:r w:rsidR="00CD0F3E" w:rsidRPr="00F22A44">
        <w:rPr>
          <w:lang w:val="vi-VN"/>
        </w:rPr>
        <w:t>)</w:t>
      </w:r>
      <w:r w:rsidRPr="00F22A44">
        <w:rPr>
          <w:lang w:val="nl-NL"/>
        </w:rPr>
        <w:t>, đòi hỏi cán bộ</w:t>
      </w:r>
      <w:r w:rsidR="00F348C8" w:rsidRPr="00F22A44">
        <w:rPr>
          <w:lang w:val="nl-NL"/>
        </w:rPr>
        <w:t xml:space="preserve"> </w:t>
      </w:r>
      <w:r w:rsidRPr="00F22A44">
        <w:rPr>
          <w:lang w:val="nl-NL"/>
        </w:rPr>
        <w:t>thường xuyên cập nhật các văn bản quy phạm pháp luật,</w:t>
      </w:r>
      <w:r w:rsidR="00BE6914" w:rsidRPr="00F22A44">
        <w:rPr>
          <w:lang w:val="nl-NL"/>
        </w:rPr>
        <w:t xml:space="preserve"> có chuyên môn và</w:t>
      </w:r>
      <w:r w:rsidRPr="00F22A44">
        <w:rPr>
          <w:lang w:val="nl-NL"/>
        </w:rPr>
        <w:t xml:space="preserve"> hiểu biết về công tác </w:t>
      </w:r>
      <w:r w:rsidRPr="00F22A44">
        <w:rPr>
          <w:lang w:val="nl-NL"/>
        </w:rPr>
        <w:lastRenderedPageBreak/>
        <w:t>thủy lợi</w:t>
      </w:r>
      <w:r w:rsidR="00F348C8" w:rsidRPr="00F22A44">
        <w:rPr>
          <w:lang w:val="vi-VN"/>
        </w:rPr>
        <w:t>,</w:t>
      </w:r>
      <w:r w:rsidRPr="00F22A44">
        <w:rPr>
          <w:lang w:val="nl-NL"/>
        </w:rPr>
        <w:t xml:space="preserve"> công tác tài chính</w:t>
      </w:r>
      <w:r w:rsidR="00BE6914" w:rsidRPr="00F22A44">
        <w:rPr>
          <w:lang w:val="nl-NL"/>
        </w:rPr>
        <w:t>. Mặt khác,</w:t>
      </w:r>
      <w:r w:rsidR="008E4973" w:rsidRPr="00F22A44">
        <w:rPr>
          <w:rFonts w:eastAsia="Arial"/>
          <w:lang w:val="vi-VN"/>
        </w:rPr>
        <w:t xml:space="preserve"> t</w:t>
      </w:r>
      <w:r w:rsidRPr="00F22A44">
        <w:rPr>
          <w:lang w:val="vi-VN"/>
        </w:rPr>
        <w:t>heo q</w:t>
      </w:r>
      <w:r w:rsidRPr="00F22A44">
        <w:rPr>
          <w:lang w:val="nl-NL"/>
        </w:rPr>
        <w:t>uy định của pháp luật về giá yêu cầu phải đảm bảo hồ sơ phương án giá phải đầy đủ căn cứ tài liệu, số liệu… để chứng minh cơ sở</w:t>
      </w:r>
      <w:r w:rsidR="007B3927" w:rsidRPr="00F22A44">
        <w:rPr>
          <w:lang w:val="nl-NL"/>
        </w:rPr>
        <w:t xml:space="preserve"> hình thành giá</w:t>
      </w:r>
      <w:r w:rsidR="007B3927" w:rsidRPr="00F22A44">
        <w:rPr>
          <w:lang w:val="vi-VN"/>
        </w:rPr>
        <w:t xml:space="preserve"> nên </w:t>
      </w:r>
      <w:r w:rsidRPr="00F22A44">
        <w:rPr>
          <w:lang w:val="nl-NL"/>
        </w:rPr>
        <w:t>cần phải có kinh nghiệm và thời gian để tổng hợp</w:t>
      </w:r>
      <w:r w:rsidR="008E4973" w:rsidRPr="00F22A44">
        <w:rPr>
          <w:lang w:val="vi-VN"/>
        </w:rPr>
        <w:t xml:space="preserve"> </w:t>
      </w:r>
      <w:r w:rsidRPr="00F22A44">
        <w:rPr>
          <w:lang w:val="nl-NL"/>
        </w:rPr>
        <w:t>kèm theo phương án giá</w:t>
      </w:r>
      <w:r w:rsidR="00BE6914" w:rsidRPr="00F22A44">
        <w:rPr>
          <w:lang w:val="nl-NL"/>
        </w:rPr>
        <w:t>.</w:t>
      </w:r>
      <w:r w:rsidRPr="00F22A44">
        <w:rPr>
          <w:lang w:val="vi-VN"/>
        </w:rPr>
        <w:t xml:space="preserve"> </w:t>
      </w:r>
      <w:r w:rsidR="00BE6914" w:rsidRPr="00F22A44">
        <w:rPr>
          <w:lang w:val="vi-VN"/>
        </w:rPr>
        <w:t>V</w:t>
      </w:r>
      <w:r w:rsidR="002037E6" w:rsidRPr="00F22A44">
        <w:rPr>
          <w:lang w:val="vi-VN"/>
        </w:rPr>
        <w:t>ì thế</w:t>
      </w:r>
      <w:r w:rsidR="00BE6914" w:rsidRPr="00F22A44">
        <w:rPr>
          <w:lang w:val="vi-VN"/>
        </w:rPr>
        <w:t>,</w:t>
      </w:r>
      <w:r w:rsidRPr="00F22A44">
        <w:rPr>
          <w:lang w:val="nl-NL"/>
        </w:rPr>
        <w:t xml:space="preserve"> nhiều địa phương lần đầu tiên tiếp cận và thực hiện cơ chế giá chưa có kinh nghiệm thực hiện xây dựng được hồ sơ phương án giá sản phẩm, dịch vụ thủy lợi</w:t>
      </w:r>
      <w:r w:rsidRPr="00F22A44">
        <w:rPr>
          <w:lang w:val="vi-VN"/>
        </w:rPr>
        <w:t xml:space="preserve">. </w:t>
      </w:r>
      <w:r w:rsidR="00BE6914" w:rsidRPr="00F22A44">
        <w:rPr>
          <w:lang w:val="vi-VN"/>
        </w:rPr>
        <w:t>M</w:t>
      </w:r>
      <w:r w:rsidRPr="00F22A44">
        <w:rPr>
          <w:lang w:val="nl-NL"/>
        </w:rPr>
        <w:t xml:space="preserve">ột số công trình thủy lợi mới vận hành chưa có </w:t>
      </w:r>
      <w:r w:rsidRPr="00F22A44">
        <w:rPr>
          <w:lang w:val="vi-VN"/>
        </w:rPr>
        <w:t>số liệu</w:t>
      </w:r>
      <w:r w:rsidRPr="00F22A44">
        <w:rPr>
          <w:lang w:val="nl-NL"/>
        </w:rPr>
        <w:t xml:space="preserve"> khó khăn cho việc chứng minh cơ sở hình thành giá</w:t>
      </w:r>
      <w:r w:rsidR="002037E6" w:rsidRPr="00F22A44">
        <w:rPr>
          <w:lang w:val="vi-VN"/>
        </w:rPr>
        <w:t>.</w:t>
      </w:r>
    </w:p>
    <w:p w:rsidR="00FC1E94" w:rsidRDefault="005516CB" w:rsidP="001F4417">
      <w:pPr>
        <w:widowControl w:val="0"/>
        <w:tabs>
          <w:tab w:val="left" w:pos="709"/>
        </w:tabs>
        <w:spacing w:before="120" w:line="259" w:lineRule="auto"/>
        <w:ind w:firstLine="720"/>
        <w:rPr>
          <w:lang w:val="vi-VN"/>
        </w:rPr>
      </w:pPr>
      <w:r w:rsidRPr="00F22A44">
        <w:rPr>
          <w:lang w:val="nl-NL"/>
        </w:rPr>
        <w:t xml:space="preserve">- Nghị định số 96/2018/NĐ-CP chưa có hướng dẫn về việc quy đổi </w:t>
      </w:r>
      <w:r w:rsidR="00C2195C" w:rsidRPr="00F22A44">
        <w:rPr>
          <w:lang w:val="nl-NL"/>
        </w:rPr>
        <w:t xml:space="preserve">diện tích </w:t>
      </w:r>
      <w:r w:rsidRPr="00F22A44">
        <w:rPr>
          <w:lang w:val="nl-NL"/>
        </w:rPr>
        <w:t>đối với từng biện pháp tưới tiêu nước, từng loại sản phẩm, dịch vụ</w:t>
      </w:r>
      <w:r w:rsidR="007C74B8" w:rsidRPr="00F22A44">
        <w:rPr>
          <w:lang w:val="nl-NL"/>
        </w:rPr>
        <w:t xml:space="preserve"> để xây dựng phương án giá</w:t>
      </w:r>
      <w:r w:rsidR="00CB6D8D" w:rsidRPr="00F22A44">
        <w:rPr>
          <w:lang w:val="vi-VN"/>
        </w:rPr>
        <w:t>.</w:t>
      </w:r>
    </w:p>
    <w:p w:rsidR="00FC1E94" w:rsidRDefault="00894184" w:rsidP="001F4417">
      <w:pPr>
        <w:spacing w:before="120" w:line="259" w:lineRule="auto"/>
        <w:ind w:firstLine="709"/>
        <w:rPr>
          <w:rFonts w:eastAsia="Arial"/>
          <w:b/>
          <w:i/>
          <w:lang w:val="nl-NL"/>
        </w:rPr>
      </w:pPr>
      <w:r w:rsidRPr="00F22A44">
        <w:rPr>
          <w:rFonts w:eastAsia="Arial"/>
          <w:b/>
          <w:i/>
          <w:lang w:val="nl-NL"/>
        </w:rPr>
        <w:t>2.</w:t>
      </w:r>
      <w:r w:rsidR="00E35116" w:rsidRPr="00F22A44">
        <w:rPr>
          <w:rFonts w:eastAsia="Arial"/>
          <w:b/>
          <w:i/>
          <w:lang w:val="nl-NL"/>
        </w:rPr>
        <w:t>5</w:t>
      </w:r>
      <w:r w:rsidR="005516CB" w:rsidRPr="00F22A44">
        <w:rPr>
          <w:rFonts w:eastAsia="Arial"/>
          <w:b/>
          <w:i/>
          <w:lang w:val="nl-NL"/>
        </w:rPr>
        <w:t xml:space="preserve">. Đối với </w:t>
      </w:r>
      <w:r w:rsidR="005516CB" w:rsidRPr="00F22A44">
        <w:rPr>
          <w:b/>
          <w:i/>
          <w:lang w:val="nl-NL"/>
        </w:rPr>
        <w:t>chi phí khấu hao</w:t>
      </w:r>
      <w:r w:rsidR="005516CB" w:rsidRPr="00F22A44">
        <w:rPr>
          <w:i/>
          <w:lang w:val="nl-NL"/>
        </w:rPr>
        <w:t>:</w:t>
      </w:r>
    </w:p>
    <w:p w:rsidR="00FC1E94" w:rsidRDefault="005516CB" w:rsidP="001F4417">
      <w:pPr>
        <w:tabs>
          <w:tab w:val="left" w:pos="0"/>
        </w:tabs>
        <w:spacing w:before="120" w:line="259" w:lineRule="auto"/>
        <w:ind w:firstLine="720"/>
        <w:rPr>
          <w:bCs/>
          <w:iCs/>
          <w:lang w:val="nl-NL"/>
        </w:rPr>
      </w:pPr>
      <w:r w:rsidRPr="00F22A44">
        <w:rPr>
          <w:rFonts w:eastAsia="Calibri"/>
          <w:lang w:val="nl-NL"/>
        </w:rPr>
        <w:t xml:space="preserve">Hiện </w:t>
      </w:r>
      <w:r w:rsidRPr="00F22A44">
        <w:rPr>
          <w:lang w:val="nl-NL"/>
        </w:rPr>
        <w:t xml:space="preserve">nay, các địa phương gặp nhiều </w:t>
      </w:r>
      <w:r w:rsidRPr="00F22A44">
        <w:rPr>
          <w:lang w:val="pl-PL"/>
        </w:rPr>
        <w:t xml:space="preserve">vướng mắc </w:t>
      </w:r>
      <w:r w:rsidRPr="00F22A44">
        <w:rPr>
          <w:lang w:val="nl-NL"/>
        </w:rPr>
        <w:t>về việc</w:t>
      </w:r>
      <w:r w:rsidRPr="00F22A44">
        <w:rPr>
          <w:lang w:val="pl-PL"/>
        </w:rPr>
        <w:t xml:space="preserve"> trích khấu hao tài sản cố tính trong giá thành dịch vụ công ích thủy lợi</w:t>
      </w:r>
      <w:r w:rsidRPr="00F22A44">
        <w:rPr>
          <w:lang w:val="nl-NL"/>
        </w:rPr>
        <w:t xml:space="preserve"> theo </w:t>
      </w:r>
      <w:r w:rsidRPr="00F22A44">
        <w:rPr>
          <w:lang w:val="it-IT"/>
        </w:rPr>
        <w:t>Nghị định số 96/2018/NĐ-CP ngày 30/6/2018</w:t>
      </w:r>
      <w:r w:rsidRPr="00F22A44">
        <w:rPr>
          <w:lang w:val="nl-NL"/>
        </w:rPr>
        <w:t xml:space="preserve"> và </w:t>
      </w:r>
      <w:r w:rsidRPr="00F22A44">
        <w:rPr>
          <w:lang w:val="it-IT"/>
        </w:rPr>
        <w:t>Thông tư số 73/2018/TT-BTC ngày 15/8/2018 của Bộ Tài chính</w:t>
      </w:r>
      <w:r w:rsidRPr="00F22A44">
        <w:rPr>
          <w:lang w:val="nl-NL"/>
        </w:rPr>
        <w:t xml:space="preserve">. Một số địa phương căn cứ vào Nghị định số 96/2018/NĐ-CP để tính khấu hao và một số địa phương căn cứ vào Thông tư số 73/2018/TT-BTC để tính khấu hao nên dẫn đến </w:t>
      </w:r>
      <w:r w:rsidRPr="00F22A44">
        <w:rPr>
          <w:bCs/>
          <w:iCs/>
          <w:lang w:val="nl-NL"/>
        </w:rPr>
        <w:t>có lợi hơn khi áp dụng Nghị định số 96/2018/NĐ-CP ngày 30/6/2018 và ngân sách nhà nước sẽ phải chi tăng thêm cho nguồn kinh phí hỗ trợ tiền sử dụng sản phẩm, dịch vụ công ích thủy lợi.</w:t>
      </w:r>
      <w:r w:rsidR="006C59AA" w:rsidRPr="00F22A44">
        <w:rPr>
          <w:bCs/>
          <w:iCs/>
          <w:lang w:val="nl-NL"/>
        </w:rPr>
        <w:t xml:space="preserve"> </w:t>
      </w:r>
    </w:p>
    <w:p w:rsidR="00FC1E94" w:rsidRDefault="006C59AA" w:rsidP="001F4417">
      <w:pPr>
        <w:tabs>
          <w:tab w:val="left" w:pos="0"/>
        </w:tabs>
        <w:spacing w:before="120" w:line="259" w:lineRule="auto"/>
        <w:ind w:firstLine="720"/>
        <w:rPr>
          <w:bCs/>
          <w:iCs/>
          <w:lang w:val="nl-NL"/>
        </w:rPr>
      </w:pPr>
      <w:r w:rsidRPr="00F22A44">
        <w:rPr>
          <w:bCs/>
          <w:iCs/>
          <w:lang w:val="nl-NL"/>
        </w:rPr>
        <w:t xml:space="preserve">Vì vậy, chưa có sự nhất quán trong </w:t>
      </w:r>
      <w:r w:rsidR="004C4EB8" w:rsidRPr="00F22A44">
        <w:rPr>
          <w:bCs/>
          <w:iCs/>
          <w:lang w:val="nl-NL"/>
        </w:rPr>
        <w:t xml:space="preserve">các quy định về </w:t>
      </w:r>
      <w:r w:rsidRPr="00F22A44">
        <w:rPr>
          <w:bCs/>
          <w:iCs/>
          <w:lang w:val="nl-NL"/>
        </w:rPr>
        <w:t>việc tính chi phí khấu hao TSCĐ trong giá sản phẩm, dịch vụ thủy lợi.</w:t>
      </w:r>
    </w:p>
    <w:p w:rsidR="00FC1E94" w:rsidRDefault="00894184" w:rsidP="001F4417">
      <w:pPr>
        <w:tabs>
          <w:tab w:val="left" w:pos="0"/>
        </w:tabs>
        <w:spacing w:before="120" w:line="259" w:lineRule="auto"/>
        <w:ind w:firstLine="720"/>
        <w:rPr>
          <w:b/>
          <w:i/>
          <w:lang w:val="nl-NL"/>
        </w:rPr>
      </w:pPr>
      <w:r w:rsidRPr="00F22A44">
        <w:rPr>
          <w:b/>
          <w:i/>
          <w:lang w:val="nl-NL"/>
        </w:rPr>
        <w:t>2.</w:t>
      </w:r>
      <w:r w:rsidR="00E35116" w:rsidRPr="00F22A44">
        <w:rPr>
          <w:b/>
          <w:i/>
          <w:lang w:val="nl-NL"/>
        </w:rPr>
        <w:t>6</w:t>
      </w:r>
      <w:r w:rsidR="005516CB" w:rsidRPr="00F22A44">
        <w:rPr>
          <w:b/>
          <w:i/>
          <w:lang w:val="nl-NL"/>
        </w:rPr>
        <w:t>. Đối với kinh phí hỗ trợ tiền sử dụng sản phẩm, dịch vụ công ích thủy lợi</w:t>
      </w:r>
    </w:p>
    <w:p w:rsidR="00FC1E94" w:rsidRDefault="005516CB" w:rsidP="001F4417">
      <w:pPr>
        <w:spacing w:before="120" w:line="259" w:lineRule="auto"/>
        <w:ind w:firstLine="720"/>
        <w:rPr>
          <w:lang w:val="nl-NL"/>
        </w:rPr>
      </w:pPr>
      <w:r w:rsidRPr="00F22A44">
        <w:rPr>
          <w:lang w:val="nl-NL"/>
        </w:rPr>
        <w:t xml:space="preserve">- Hiện nay, </w:t>
      </w:r>
      <w:r w:rsidR="006C59AA" w:rsidRPr="00F22A44">
        <w:rPr>
          <w:lang w:val="nl-NL"/>
        </w:rPr>
        <w:t xml:space="preserve">qua khảo sát, một số tỉnh </w:t>
      </w:r>
      <w:r w:rsidRPr="00F22A44">
        <w:rPr>
          <w:bCs/>
          <w:lang w:val="nl-NL"/>
        </w:rPr>
        <w:t>không xác định được điểm giao nhận sản phẩm công ích thủy lợi</w:t>
      </w:r>
      <w:r w:rsidR="009446D6" w:rsidRPr="00F22A44">
        <w:rPr>
          <w:bCs/>
          <w:lang w:val="vi-VN"/>
        </w:rPr>
        <w:t xml:space="preserve"> d</w:t>
      </w:r>
      <w:r w:rsidR="006C59AA" w:rsidRPr="00F22A44">
        <w:rPr>
          <w:bCs/>
          <w:lang w:val="nl-NL"/>
        </w:rPr>
        <w:t xml:space="preserve">o đó </w:t>
      </w:r>
      <w:r w:rsidRPr="00F22A44">
        <w:rPr>
          <w:bCs/>
          <w:lang w:val="nl-NL"/>
        </w:rPr>
        <w:t xml:space="preserve">đề nghị Trung ương hỗ trợ từ nguồn kinh phí hỗ trợ sản phẩm, dịch vụ công ích thủy lợi để chi cho công tác duy tu, sửa chữa, nâng cấp các công trình thủy lợi trên địa bàn tỉnh là chưa phù hợp theo quy định của Luật Thủy lợi và Nghị định số 96/2018/NĐ-CP. </w:t>
      </w:r>
    </w:p>
    <w:p w:rsidR="00FC1E94" w:rsidRDefault="005516CB" w:rsidP="001F4417">
      <w:pPr>
        <w:widowControl w:val="0"/>
        <w:spacing w:before="120" w:line="259" w:lineRule="auto"/>
        <w:ind w:firstLine="720"/>
        <w:rPr>
          <w:lang w:val="nl-NL"/>
        </w:rPr>
      </w:pPr>
      <w:r w:rsidRPr="00F22A44">
        <w:rPr>
          <w:lang w:val="nl-NL"/>
        </w:rPr>
        <w:t>- Đối tượng được hỗ trợ tiền sử dụng sản phẩm, dịch vụ công ích thủy lợi quy định tại Điều 11 Nghị định số 96/2018/NĐ-CP: chưa hướng dẫn cụ thể diện tích đất công do UBND xã quản lý nhưng cho hộ gia đình, cá nhân thuê để sản xuất nông nghiệp, nuôi trồng thủy sản.</w:t>
      </w:r>
    </w:p>
    <w:p w:rsidR="00FC1E94" w:rsidRDefault="005516CB" w:rsidP="001F4417">
      <w:pPr>
        <w:widowControl w:val="0"/>
        <w:spacing w:before="120" w:line="259" w:lineRule="auto"/>
        <w:ind w:firstLine="720"/>
        <w:rPr>
          <w:lang w:val="nl-NL"/>
        </w:rPr>
      </w:pPr>
      <w:r w:rsidRPr="00F22A44">
        <w:rPr>
          <w:lang w:val="nl-NL"/>
        </w:rPr>
        <w:t>- Kinh phí hỗ trợ tiền sử dụng sản phẩm, dịch vụ công ích thủy lợi được tính trên mức giá sản phẩm, dịch vụ công ích thủy lợi đối với biện pháp tưới tiêu chủ động, chủ động một phần hay tưới tiêu tạo nguồn. Tuy nhiên, hiện nay chưa có văn bản nào quy định.</w:t>
      </w:r>
    </w:p>
    <w:p w:rsidR="00FC1E94" w:rsidRDefault="005516CB" w:rsidP="001F4417">
      <w:pPr>
        <w:widowControl w:val="0"/>
        <w:spacing w:before="120" w:line="259" w:lineRule="auto"/>
        <w:ind w:firstLine="720"/>
        <w:rPr>
          <w:lang w:val="vi-VN"/>
        </w:rPr>
      </w:pPr>
      <w:r w:rsidRPr="00F22A44">
        <w:rPr>
          <w:lang w:val="nl-NL"/>
        </w:rPr>
        <w:t xml:space="preserve">- Nhiều địa phương gặp khó khăn khi các hộ dân không ký hợp đồng, </w:t>
      </w:r>
      <w:r w:rsidRPr="00F22A44">
        <w:rPr>
          <w:lang w:val="nl-NL"/>
        </w:rPr>
        <w:lastRenderedPageBreak/>
        <w:t>nghiệm thu, thanh lý hợp đồng dùng nước và mất nhiều thời gian cho nhân v</w:t>
      </w:r>
      <w:r w:rsidR="009851C7">
        <w:rPr>
          <w:lang w:val="nl-NL"/>
        </w:rPr>
        <w:t>iê</w:t>
      </w:r>
      <w:r w:rsidRPr="00F22A44">
        <w:rPr>
          <w:lang w:val="nl-NL"/>
        </w:rPr>
        <w:t>n quản lý khi thực hiện ký kết và thanh lý hợp đồng; chưa có hướng dẫn đối với diện tích được Nhà nước được hỗ trợ do hộ gia đình bỏ ruộng không sản xuất nhưng tổ chức khai thác công trình thủy lợi vẫn phải cung ứng nước đi qua ruộng hộ gia đình không sản xuất mới cung ứng sang hộ gia đình có sản xuất.</w:t>
      </w:r>
    </w:p>
    <w:p w:rsidR="00FC1E94" w:rsidRDefault="005516CB" w:rsidP="001F4417">
      <w:pPr>
        <w:widowControl w:val="0"/>
        <w:spacing w:before="120" w:line="259" w:lineRule="auto"/>
        <w:ind w:firstLine="720"/>
        <w:rPr>
          <w:iCs/>
          <w:lang w:val="nl-NL"/>
        </w:rPr>
      </w:pPr>
      <w:r w:rsidRPr="00F22A44">
        <w:rPr>
          <w:lang w:val="nl-NL"/>
        </w:rPr>
        <w:t>- Việc xác định khối lượng công việc, diện tích được hỗ trợ tiền sử dụng sản phẩm, dịch vụ công ích thủy lợi theo quy định tại Nghị định số 96/2018/NĐ-CP phải căn cứ vào bản đồ giải thửa. Tuy nhiên, thực trạng hiện nay phần lớn bản đồ giải thửa được xây dựng từ rất lâu chưa được chỉnh lý lại do gặp khó khăn, vướng mắc, do đó một số diện tích thực tế chưa có bản đồ giải thửa nhưng đã được địa phương xác nhận đủ điều kiện hỗ trợ tiền sử dụng sản phẩm, dịch vụ công ích thủy lợi hoặc m</w:t>
      </w:r>
      <w:r w:rsidRPr="00F22A44">
        <w:rPr>
          <w:iCs/>
          <w:lang w:val="nl-NL"/>
        </w:rPr>
        <w:t>ột số địa bàn không có bản đồ giải thửa; diện tích mới khai hoang chưa được đo vẽ nên khi lập bảng kê đối tượng gặp khó khăn và thiếu tính pháp lý.</w:t>
      </w:r>
    </w:p>
    <w:p w:rsidR="00FC1E94" w:rsidRDefault="005516CB" w:rsidP="001F4417">
      <w:pPr>
        <w:widowControl w:val="0"/>
        <w:spacing w:before="120" w:line="259" w:lineRule="auto"/>
        <w:ind w:firstLine="720"/>
        <w:rPr>
          <w:lang w:val="nl-NL"/>
        </w:rPr>
      </w:pPr>
      <w:r w:rsidRPr="00F22A44">
        <w:rPr>
          <w:lang w:val="nl-NL"/>
        </w:rPr>
        <w:t>- Phương thức hỗ trợ, nghiệm thu, thanh lý hợp đồng; xây dựng dự toán và quyết toán kinh phí hỗ trợ sử dụng sản phẩm, dịch vụ công ích thủy lợi thực hiện theo quy định tại điều 15, 16, 17 của Nghị định số 96/2018/NĐ-CP chưa phù hợp. Ngoài ra quy định về hồ sơ xây dựng kế hoạch, thanh quyết toán k</w:t>
      </w:r>
      <w:r w:rsidR="00B55CB9">
        <w:rPr>
          <w:lang w:val="nl-NL"/>
        </w:rPr>
        <w:t>i</w:t>
      </w:r>
      <w:r w:rsidRPr="00F22A44">
        <w:rPr>
          <w:lang w:val="nl-NL"/>
        </w:rPr>
        <w:t>nh phí gây khó khăn cho tổ chức cá nhân khai thác công trình thủy lợi, khó thực hiện được do số lượng hộ gia đình quá nhiều, tổ chức cá nhân khai thác công trình thủy lợi không phải đơn vị trực tiếp quản lý hộ gia đình nên việc rà soát, lập danh sách không tự chủ được, phải nhờ đơn vị sử dụng nước và chính quyền địa phương nên phát sinh thêm chi phí, mất nhiều thời gian, gây ảnh hưởng đến sản xuất của doanh nghiệp.</w:t>
      </w:r>
    </w:p>
    <w:p w:rsidR="00FC1E94" w:rsidRDefault="005516CB" w:rsidP="001F4417">
      <w:pPr>
        <w:widowControl w:val="0"/>
        <w:spacing w:before="120" w:line="259" w:lineRule="auto"/>
        <w:ind w:firstLine="720"/>
        <w:rPr>
          <w:lang w:val="vi-VN"/>
        </w:rPr>
      </w:pPr>
      <w:r w:rsidRPr="00F22A44">
        <w:rPr>
          <w:lang w:val="nl-NL"/>
        </w:rPr>
        <w:t>- Kinh phí phòng chống hạn hán, thiếu nước, xâm nhập mặn chưa được trung ương cấp hỗ trợ ngay từ đầu vụ, có năm không hỗ trợ nên các địa phương còn bị động trong công tác phòng chống hạn hán, thiếu nước, xâm nhập mặn do chưa cân đối được nguồn kinh phí; Chưa có hướng dẫn cụ thể về quy trình, thời gian hỗ trợ kinh phí phòng chống hạn hán, xâm nhập mặn</w:t>
      </w:r>
      <w:r w:rsidRPr="00F22A44">
        <w:rPr>
          <w:lang w:val="vi-VN"/>
        </w:rPr>
        <w:t>.</w:t>
      </w:r>
    </w:p>
    <w:p w:rsidR="00FC1E94" w:rsidRDefault="00B677B6" w:rsidP="001F4417">
      <w:pPr>
        <w:spacing w:before="120" w:line="259" w:lineRule="auto"/>
        <w:ind w:firstLine="720"/>
        <w:rPr>
          <w:rFonts w:eastAsia="Times New Roman"/>
          <w:b/>
          <w:bCs/>
          <w:i/>
          <w:lang w:val="vi-VN" w:eastAsia="vi-VN"/>
        </w:rPr>
      </w:pPr>
      <w:r w:rsidRPr="00F22A44">
        <w:rPr>
          <w:rFonts w:eastAsia="Times New Roman"/>
          <w:b/>
          <w:bCs/>
          <w:i/>
          <w:lang w:val="nl-NL" w:eastAsia="vi-VN"/>
        </w:rPr>
        <w:t>3</w:t>
      </w:r>
      <w:r w:rsidRPr="00F22A44">
        <w:rPr>
          <w:rFonts w:eastAsia="Times New Roman"/>
          <w:b/>
          <w:bCs/>
          <w:i/>
          <w:lang w:val="vi-VN" w:eastAsia="vi-VN"/>
        </w:rPr>
        <w:t>. Sự cần thiết phải ban hành Nghị định thay thế Nghị định số 96/2018/NĐ-CP</w:t>
      </w:r>
      <w:r w:rsidR="00680D05" w:rsidRPr="00F22A44">
        <w:rPr>
          <w:rFonts w:eastAsia="Times New Roman"/>
          <w:b/>
          <w:bCs/>
          <w:i/>
          <w:lang w:val="vi-VN" w:eastAsia="vi-VN"/>
        </w:rPr>
        <w:t xml:space="preserve"> thay cho Nghị định sửa đổi, bổ sung</w:t>
      </w:r>
    </w:p>
    <w:p w:rsidR="00FC1E94" w:rsidRDefault="00B677B6" w:rsidP="001F4417">
      <w:pPr>
        <w:spacing w:before="120" w:line="259" w:lineRule="auto"/>
        <w:ind w:firstLine="720"/>
        <w:rPr>
          <w:rFonts w:eastAsia="Times New Roman"/>
          <w:bCs/>
          <w:lang w:val="vi-VN" w:eastAsia="vi-VN"/>
        </w:rPr>
      </w:pPr>
      <w:r w:rsidRPr="00F22A44">
        <w:rPr>
          <w:rFonts w:eastAsia="Times New Roman"/>
          <w:bCs/>
          <w:lang w:val="vi-VN" w:eastAsia="vi-VN"/>
        </w:rPr>
        <w:t>Trong quá trình triển khai thực hiện nghiên cứu, sửa đổi, bổ sung Nghị định số 96/2018/NĐ-CP và đánh giá kết quả kiểm tra khảo sát ở một số địa phương và că</w:t>
      </w:r>
      <w:r w:rsidRPr="00F22A44">
        <w:rPr>
          <w:lang w:val="vi-VN"/>
        </w:rPr>
        <w:t>n cứ đề xuất của các địa phương qua kiểm tra, khảo sát</w:t>
      </w:r>
      <w:r w:rsidRPr="00F22A44">
        <w:rPr>
          <w:rFonts w:eastAsia="Times New Roman"/>
          <w:bCs/>
          <w:lang w:val="vi-VN" w:eastAsia="vi-VN"/>
        </w:rPr>
        <w:t>, Bộ Tài chính thấy rằng</w:t>
      </w:r>
      <w:r w:rsidR="00BC6D3E" w:rsidRPr="00F22A44">
        <w:rPr>
          <w:rFonts w:eastAsia="Times New Roman"/>
          <w:bCs/>
          <w:lang w:val="vi-VN" w:eastAsia="vi-VN"/>
        </w:rPr>
        <w:t>:</w:t>
      </w:r>
    </w:p>
    <w:p w:rsidR="00FC1E94" w:rsidRDefault="00BC6D3E" w:rsidP="001F4417">
      <w:pPr>
        <w:spacing w:before="120" w:line="259" w:lineRule="auto"/>
        <w:ind w:firstLine="709"/>
        <w:rPr>
          <w:b/>
          <w:iCs/>
          <w:lang w:val="nl-NL"/>
        </w:rPr>
      </w:pPr>
      <w:r w:rsidRPr="00F22A44">
        <w:rPr>
          <w:rFonts w:eastAsia="Arial"/>
          <w:lang w:val="nl-NL"/>
        </w:rPr>
        <w:t xml:space="preserve">a) Tên của Nghị định số 96/2018/NĐ-CP ngày 30/6/2018 quy định chi tiết về giá sản phẩm, </w:t>
      </w:r>
      <w:r w:rsidR="007C25F2">
        <w:rPr>
          <w:rFonts w:eastAsia="Arial"/>
          <w:lang w:val="nl-NL"/>
        </w:rPr>
        <w:t>d</w:t>
      </w:r>
      <w:r w:rsidRPr="00F22A44">
        <w:rPr>
          <w:rFonts w:eastAsia="Arial"/>
          <w:lang w:val="nl-NL"/>
        </w:rPr>
        <w:t xml:space="preserve">ịch vụ thủy lợi và hỗ trợ tiền sử dụng sản phẩm, dịch vụ công ích thủy lợi chưa bao hàm hết các nội dung cần điều chỉnh bổ sung theo </w:t>
      </w:r>
      <w:r w:rsidRPr="00F22A44">
        <w:rPr>
          <w:rFonts w:eastAsia="Calibri"/>
          <w:lang w:val="nl-NL" w:eastAsia="vi-VN"/>
        </w:rPr>
        <w:t xml:space="preserve">Chỉ thị số 04/CT-TTg </w:t>
      </w:r>
      <w:r w:rsidRPr="00F22A44">
        <w:rPr>
          <w:rFonts w:eastAsia="Calibri"/>
          <w:lang w:val="vi-VN" w:eastAsia="vi-VN"/>
        </w:rPr>
        <w:t xml:space="preserve">về việc triển khai các giải pháp cấp bách, phòng, chống hạn hán, </w:t>
      </w:r>
      <w:r w:rsidRPr="00F22A44">
        <w:rPr>
          <w:rFonts w:eastAsia="Calibri"/>
          <w:lang w:val="vi-VN" w:eastAsia="vi-VN"/>
        </w:rPr>
        <w:lastRenderedPageBreak/>
        <w:t>thiếu nước, xâm nhập mặn</w:t>
      </w:r>
      <w:r w:rsidRPr="00F22A44">
        <w:rPr>
          <w:rFonts w:eastAsia="Calibri"/>
          <w:lang w:val="nl-NL" w:eastAsia="vi-VN"/>
        </w:rPr>
        <w:t xml:space="preserve"> và quy định tại Khoản 3, 4, 5, 6 Điều 4 Luật Thủy lợi về </w:t>
      </w:r>
      <w:r w:rsidRPr="00F22A44">
        <w:rPr>
          <w:iCs/>
          <w:lang w:val="nl-NL"/>
        </w:rPr>
        <w:t>c</w:t>
      </w:r>
      <w:r w:rsidRPr="00F22A44">
        <w:rPr>
          <w:iCs/>
          <w:lang w:val="vi-VN"/>
        </w:rPr>
        <w:t>hính sách của Nhà nước trong hoạt động thủy lợi</w:t>
      </w:r>
      <w:r w:rsidRPr="00F22A44">
        <w:rPr>
          <w:iCs/>
          <w:lang w:val="nl-NL"/>
        </w:rPr>
        <w:t>:</w:t>
      </w:r>
      <w:r w:rsidRPr="00F22A44">
        <w:rPr>
          <w:b/>
          <w:iCs/>
          <w:lang w:val="nl-NL"/>
        </w:rPr>
        <w:t xml:space="preserve"> </w:t>
      </w:r>
    </w:p>
    <w:p w:rsidR="00FC1E94" w:rsidRDefault="00BC6D3E" w:rsidP="001F4417">
      <w:pPr>
        <w:tabs>
          <w:tab w:val="left" w:pos="709"/>
        </w:tabs>
        <w:spacing w:before="120" w:line="259" w:lineRule="auto"/>
        <w:ind w:firstLine="709"/>
        <w:rPr>
          <w:i/>
          <w:lang w:val="vi-VN"/>
        </w:rPr>
      </w:pPr>
      <w:r w:rsidRPr="00F22A44">
        <w:rPr>
          <w:b/>
          <w:i/>
          <w:iCs/>
          <w:lang w:val="nl-NL"/>
        </w:rPr>
        <w:t xml:space="preserve">- </w:t>
      </w:r>
      <w:r w:rsidRPr="00F22A44">
        <w:rPr>
          <w:i/>
          <w:lang w:val="vi-VN"/>
        </w:rPr>
        <w:t>Hỗ trợ tổ chức, cá nhân đầu tư xây dựng mới, sửa chữa, nâng cấp hệ thống thủy lợi nhỏ, thủy lợi nội đồng; hệ thống tưới tiên tiến, tiết kiệm nước</w:t>
      </w:r>
      <w:r w:rsidRPr="00F22A44">
        <w:rPr>
          <w:i/>
          <w:lang w:val="nl-NL"/>
        </w:rPr>
        <w:t>;</w:t>
      </w:r>
      <w:r w:rsidRPr="00F22A44">
        <w:rPr>
          <w:i/>
          <w:lang w:val="vi-VN"/>
        </w:rPr>
        <w:t xml:space="preserve"> hệ thống tưới, tiêu tiên tiến và hiện đại; hệ thống xử lý nước thải để tái sử dụng</w:t>
      </w:r>
      <w:r w:rsidRPr="00F22A44">
        <w:rPr>
          <w:i/>
          <w:lang w:val="nl-NL"/>
        </w:rPr>
        <w:t xml:space="preserve">; </w:t>
      </w:r>
      <w:r w:rsidRPr="00F22A44">
        <w:rPr>
          <w:bCs/>
          <w:i/>
          <w:lang w:val="vi-VN"/>
        </w:rPr>
        <w:t xml:space="preserve"> </w:t>
      </w:r>
      <w:r w:rsidRPr="00F22A44">
        <w:rPr>
          <w:bCs/>
          <w:i/>
          <w:lang w:val="nl-NL"/>
        </w:rPr>
        <w:tab/>
        <w:t xml:space="preserve">- </w:t>
      </w:r>
      <w:r w:rsidRPr="00F22A44">
        <w:rPr>
          <w:bCs/>
          <w:i/>
          <w:lang w:val="vi-VN"/>
        </w:rPr>
        <w:t>Hỗ trợ đầu tư nâng cấp, hiện đại hóa công trình thủy lợi.</w:t>
      </w:r>
    </w:p>
    <w:p w:rsidR="00FC1E94" w:rsidRDefault="00BC6D3E" w:rsidP="001F4417">
      <w:pPr>
        <w:spacing w:before="120" w:line="259" w:lineRule="auto"/>
        <w:ind w:firstLine="709"/>
        <w:rPr>
          <w:i/>
          <w:lang w:val="vi-VN"/>
        </w:rPr>
      </w:pPr>
      <w:r w:rsidRPr="00F22A44">
        <w:rPr>
          <w:i/>
          <w:lang w:val="vi-VN"/>
        </w:rPr>
        <w:t>- Hỗ trợ tiền sử dụng sản phẩm, dịch vụ thủy lợi phù hợp với từng lĩnh vực, nhóm đối tượng sử dụng.</w:t>
      </w:r>
    </w:p>
    <w:p w:rsidR="00FC1E94" w:rsidRDefault="00BC6D3E" w:rsidP="001F4417">
      <w:pPr>
        <w:spacing w:before="120" w:line="259" w:lineRule="auto"/>
        <w:ind w:firstLine="709"/>
        <w:rPr>
          <w:bCs/>
          <w:i/>
          <w:lang w:val="vi-VN"/>
        </w:rPr>
      </w:pPr>
      <w:r w:rsidRPr="00F22A44">
        <w:rPr>
          <w:i/>
          <w:lang w:val="vi-VN"/>
        </w:rPr>
        <w:t>- Hỗ trợ tổ chức, cá nhân</w:t>
      </w:r>
      <w:r w:rsidRPr="00F22A44">
        <w:rPr>
          <w:bCs/>
          <w:i/>
          <w:lang w:val="vi-VN"/>
        </w:rPr>
        <w:t xml:space="preserve"> cung cấp sản phẩm, dịch vụ thủy lợi trong trường hợp phục vụ phòng, chống, khắc phục hậu quả</w:t>
      </w:r>
      <w:r w:rsidRPr="00F22A44">
        <w:rPr>
          <w:b/>
          <w:bCs/>
          <w:i/>
          <w:lang w:val="vi-VN"/>
        </w:rPr>
        <w:t xml:space="preserve"> </w:t>
      </w:r>
      <w:r w:rsidRPr="00F22A44">
        <w:rPr>
          <w:bCs/>
          <w:i/>
          <w:lang w:val="vi-VN"/>
        </w:rPr>
        <w:t>hạn hán, thiếu nước, xâm nhập mặn, sa mạc hóa, lũ, ngập lụt, úng.</w:t>
      </w:r>
    </w:p>
    <w:p w:rsidR="00FC1E94" w:rsidRDefault="00BC6D3E" w:rsidP="001F4417">
      <w:pPr>
        <w:spacing w:before="120" w:line="259" w:lineRule="auto"/>
        <w:ind w:firstLine="720"/>
        <w:rPr>
          <w:bCs/>
          <w:lang w:val="vi-VN"/>
        </w:rPr>
      </w:pPr>
      <w:r w:rsidRPr="00F22A44">
        <w:rPr>
          <w:bCs/>
          <w:lang w:val="vi-VN"/>
        </w:rPr>
        <w:t xml:space="preserve">Vì vậy, cần phải </w:t>
      </w:r>
      <w:r w:rsidRPr="00F22A44">
        <w:rPr>
          <w:lang w:val="vi-VN"/>
        </w:rPr>
        <w:t xml:space="preserve">sửa </w:t>
      </w:r>
      <w:r w:rsidRPr="00F22A44">
        <w:rPr>
          <w:bCs/>
          <w:lang w:val="vi-VN"/>
        </w:rPr>
        <w:t xml:space="preserve">đổi tên Nghị định để phù hợp với một số nội dung về quy định tại Điều 4 Luật Thủy lợi về hỗ trợ kinh phí, nội dung cần điều chỉnh bổ sung theo Chỉ thị của </w:t>
      </w:r>
      <w:r w:rsidR="0078031C" w:rsidRPr="00F22A44">
        <w:rPr>
          <w:bCs/>
        </w:rPr>
        <w:t xml:space="preserve">Thủ tướng </w:t>
      </w:r>
      <w:r w:rsidRPr="00F22A44">
        <w:rPr>
          <w:bCs/>
          <w:lang w:val="vi-VN"/>
        </w:rPr>
        <w:t>Chính phủ và quy định hiện hành.</w:t>
      </w:r>
    </w:p>
    <w:p w:rsidR="00FC1E94" w:rsidRDefault="00BC6D3E" w:rsidP="001F4417">
      <w:pPr>
        <w:spacing w:before="120" w:line="259" w:lineRule="auto"/>
        <w:ind w:firstLine="720"/>
        <w:rPr>
          <w:lang w:val="vi-VN"/>
        </w:rPr>
      </w:pPr>
      <w:r w:rsidRPr="00F22A44">
        <w:rPr>
          <w:bCs/>
          <w:lang w:val="vi-VN"/>
        </w:rPr>
        <w:t>b)</w:t>
      </w:r>
      <w:r w:rsidR="00B677B6" w:rsidRPr="00F22A44">
        <w:rPr>
          <w:rFonts w:eastAsia="Times New Roman"/>
          <w:bCs/>
          <w:lang w:val="vi-VN" w:eastAsia="vi-VN"/>
        </w:rPr>
        <w:t xml:space="preserve"> </w:t>
      </w:r>
      <w:r w:rsidR="00E35116" w:rsidRPr="00F22A44">
        <w:rPr>
          <w:rFonts w:eastAsia="Times New Roman"/>
          <w:bCs/>
          <w:lang w:val="vi-VN" w:eastAsia="vi-VN"/>
        </w:rPr>
        <w:t xml:space="preserve">Qua đánh giá những khó khăn tại Khoản 2 Mục I nêu trên cho thấy </w:t>
      </w:r>
      <w:r w:rsidR="00B677B6" w:rsidRPr="00F22A44">
        <w:rPr>
          <w:rFonts w:eastAsia="Times New Roman"/>
          <w:bCs/>
          <w:lang w:val="vi-VN" w:eastAsia="vi-VN"/>
        </w:rPr>
        <w:t xml:space="preserve">Nghị định số 96/2018/NĐ-CP còn nhiều bất cập, có một số nội dung hướng dẫn còn thiếu </w:t>
      </w:r>
      <w:r w:rsidR="00947CAA" w:rsidRPr="00F22A44">
        <w:rPr>
          <w:lang w:val="vi-VN"/>
        </w:rPr>
        <w:t>hoặc chưa rõ ràng với các văn bản pháp luật có liên quan</w:t>
      </w:r>
      <w:r w:rsidR="00E35116" w:rsidRPr="00F22A44">
        <w:rPr>
          <w:lang w:val="vi-VN"/>
        </w:rPr>
        <w:t xml:space="preserve"> và c</w:t>
      </w:r>
      <w:r w:rsidR="00947CAA" w:rsidRPr="00F22A44">
        <w:rPr>
          <w:lang w:val="vi-VN"/>
        </w:rPr>
        <w:t>hưa phù hợp khi áp dụng thực hiện trong thực tế quản lý, khai thác công trình thủy lợi tại một số địa phương</w:t>
      </w:r>
      <w:r w:rsidR="00E35116" w:rsidRPr="00F22A44">
        <w:rPr>
          <w:lang w:val="vi-VN"/>
        </w:rPr>
        <w:t xml:space="preserve">. </w:t>
      </w:r>
    </w:p>
    <w:p w:rsidR="00FC1E94" w:rsidRDefault="00E35116" w:rsidP="001F4417">
      <w:pPr>
        <w:spacing w:before="120" w:line="259" w:lineRule="auto"/>
        <w:ind w:firstLine="720"/>
        <w:rPr>
          <w:lang w:val="vi-VN"/>
        </w:rPr>
      </w:pPr>
      <w:r w:rsidRPr="00F22A44">
        <w:rPr>
          <w:lang w:val="vi-VN"/>
        </w:rPr>
        <w:t xml:space="preserve"> </w:t>
      </w:r>
      <w:r w:rsidR="00B677B6" w:rsidRPr="00F22A44">
        <w:rPr>
          <w:lang w:val="vi-VN"/>
        </w:rPr>
        <w:t xml:space="preserve">Đồng thời, </w:t>
      </w:r>
      <w:r w:rsidR="004316CF" w:rsidRPr="00F22A44">
        <w:t xml:space="preserve">nghiên cứu để bổ sung một số nội dung </w:t>
      </w:r>
      <w:r w:rsidR="004316CF" w:rsidRPr="00F22A44">
        <w:rPr>
          <w:lang w:val="vi-VN"/>
        </w:rPr>
        <w:t>hỗ trợ kinh phí phòng chống, hạn hán, thiếu nước, xâm nhập mặn</w:t>
      </w:r>
      <w:r w:rsidR="004316CF" w:rsidRPr="00F22A44">
        <w:t xml:space="preserve"> </w:t>
      </w:r>
      <w:r w:rsidR="00B677B6" w:rsidRPr="00F22A44">
        <w:rPr>
          <w:lang w:val="vi-VN"/>
        </w:rPr>
        <w:t xml:space="preserve">theo yêu cầu của Thủ tướng Chính phủ tại Chỉ thị số 04/CT-TTg của Thủ tướng Chính phủ ngày 22/1/2020. </w:t>
      </w:r>
    </w:p>
    <w:p w:rsidR="00FC1E94" w:rsidRDefault="00B677B6" w:rsidP="001F4417">
      <w:pPr>
        <w:spacing w:before="120" w:line="259" w:lineRule="auto"/>
        <w:ind w:firstLine="720"/>
        <w:rPr>
          <w:rFonts w:eastAsia="Times New Roman"/>
          <w:bCs/>
          <w:lang w:val="vi-VN" w:eastAsia="vi-VN"/>
        </w:rPr>
      </w:pPr>
      <w:r w:rsidRPr="00F22A44">
        <w:rPr>
          <w:rFonts w:eastAsia="Times New Roman"/>
          <w:bCs/>
          <w:lang w:val="vi-VN" w:eastAsia="vi-VN"/>
        </w:rPr>
        <w:t>Do đó, ngoài bổ sung nội dung hỗ trợ kinh phí cho các địa phương phòng, chống hạn hán, thiếu nước, xâm nhập mặn, nhiều nội dung khác liên quan đến giá sản phẩm, dịch vụ thủy lợi, hỗ trợ tiền sử dụng sản phẩm, dịch vụ công ích thủy lợi cần phải sửa đổi, bổ sung</w:t>
      </w:r>
      <w:r w:rsidR="00A0507F" w:rsidRPr="00F22A44">
        <w:rPr>
          <w:rFonts w:eastAsia="Times New Roman"/>
          <w:bCs/>
          <w:lang w:val="vi-VN" w:eastAsia="vi-VN"/>
        </w:rPr>
        <w:t xml:space="preserve"> như: bổ sung nội dung quy đổi diện tích làm cơ sở xây dựng phương án giá</w:t>
      </w:r>
      <w:r w:rsidR="00B54A33" w:rsidRPr="00F22A44">
        <w:rPr>
          <w:rFonts w:eastAsia="Times New Roman"/>
          <w:bCs/>
          <w:lang w:val="vi-VN" w:eastAsia="vi-VN"/>
        </w:rPr>
        <w:t>;</w:t>
      </w:r>
      <w:r w:rsidR="00A0507F" w:rsidRPr="00F22A44">
        <w:rPr>
          <w:rFonts w:eastAsia="Times New Roman"/>
          <w:bCs/>
          <w:lang w:val="vi-VN" w:eastAsia="vi-VN"/>
        </w:rPr>
        <w:t xml:space="preserve"> sửa đổi một số khoản chi phí trong giá sản phẩm, dịch vụ thủy lợi đặc biệt là chi phí khấu hao, chi phí bảo trì</w:t>
      </w:r>
      <w:r w:rsidR="00B54A33" w:rsidRPr="00F22A44">
        <w:rPr>
          <w:rFonts w:eastAsia="Times New Roman"/>
          <w:bCs/>
          <w:lang w:val="vi-VN" w:eastAsia="vi-VN"/>
        </w:rPr>
        <w:t>;</w:t>
      </w:r>
      <w:r w:rsidR="00A0507F" w:rsidRPr="00F22A44">
        <w:rPr>
          <w:rFonts w:eastAsia="Times New Roman"/>
          <w:bCs/>
          <w:lang w:val="vi-VN" w:eastAsia="vi-VN"/>
        </w:rPr>
        <w:t xml:space="preserve"> sửa đổi về quy trình lập hồ sơ phương án giá</w:t>
      </w:r>
      <w:r w:rsidR="00B54A33" w:rsidRPr="00F22A44">
        <w:rPr>
          <w:rFonts w:eastAsia="Times New Roman"/>
          <w:bCs/>
          <w:lang w:val="vi-VN" w:eastAsia="vi-VN"/>
        </w:rPr>
        <w:t>;</w:t>
      </w:r>
      <w:r w:rsidR="00A0507F" w:rsidRPr="00F22A44">
        <w:rPr>
          <w:rFonts w:eastAsia="Times New Roman"/>
          <w:bCs/>
          <w:lang w:val="vi-VN" w:eastAsia="vi-VN"/>
        </w:rPr>
        <w:t xml:space="preserve"> </w:t>
      </w:r>
      <w:r w:rsidR="00DB159D">
        <w:rPr>
          <w:rFonts w:eastAsia="Times New Roman"/>
          <w:bCs/>
          <w:lang w:eastAsia="vi-VN"/>
        </w:rPr>
        <w:t xml:space="preserve">bổ sung thêm phương pháp so sánh để tính giá </w:t>
      </w:r>
      <w:r w:rsidR="009D2D36">
        <w:rPr>
          <w:rFonts w:eastAsia="Times New Roman"/>
          <w:bCs/>
          <w:lang w:eastAsia="vi-VN"/>
        </w:rPr>
        <w:t xml:space="preserve">sản phẩm. </w:t>
      </w:r>
      <w:proofErr w:type="gramStart"/>
      <w:r w:rsidR="00DB159D">
        <w:rPr>
          <w:rFonts w:eastAsia="Times New Roman"/>
          <w:bCs/>
          <w:lang w:eastAsia="vi-VN"/>
        </w:rPr>
        <w:t>dịch</w:t>
      </w:r>
      <w:proofErr w:type="gramEnd"/>
      <w:r w:rsidR="00DB159D">
        <w:rPr>
          <w:rFonts w:eastAsia="Times New Roman"/>
          <w:bCs/>
          <w:lang w:eastAsia="vi-VN"/>
        </w:rPr>
        <w:t xml:space="preserve"> vụ </w:t>
      </w:r>
      <w:r w:rsidR="009D2D36">
        <w:rPr>
          <w:rFonts w:eastAsia="Times New Roman"/>
          <w:bCs/>
          <w:lang w:eastAsia="vi-VN"/>
        </w:rPr>
        <w:t xml:space="preserve">công ích thủy lợi và sản phẩm dịch vụ thủy lợi khác; </w:t>
      </w:r>
      <w:r w:rsidR="00A0507F" w:rsidRPr="00F22A44">
        <w:rPr>
          <w:rFonts w:eastAsia="Times New Roman"/>
          <w:bCs/>
          <w:lang w:val="vi-VN" w:eastAsia="vi-VN"/>
        </w:rPr>
        <w:t xml:space="preserve">sửa đổi, bổ sung nội dung </w:t>
      </w:r>
      <w:r w:rsidR="00B54A33" w:rsidRPr="00F22A44">
        <w:rPr>
          <w:rFonts w:eastAsia="Times New Roman"/>
          <w:bCs/>
          <w:lang w:val="vi-VN" w:eastAsia="vi-VN"/>
        </w:rPr>
        <w:t>chính sách hỗ trợ trong công tác quản lý, khai thác công trình thủy lợi.</w:t>
      </w:r>
      <w:r w:rsidR="00654BB8" w:rsidRPr="00F22A44">
        <w:rPr>
          <w:rFonts w:eastAsia="Times New Roman"/>
          <w:bCs/>
          <w:lang w:val="vi-VN" w:eastAsia="vi-VN"/>
        </w:rPr>
        <w:t xml:space="preserve"> </w:t>
      </w:r>
    </w:p>
    <w:p w:rsidR="00FC1E94" w:rsidRDefault="00BC6D3E" w:rsidP="001F4417">
      <w:pPr>
        <w:spacing w:before="120" w:line="259" w:lineRule="auto"/>
        <w:ind w:firstLine="720"/>
        <w:rPr>
          <w:rFonts w:eastAsia="Times New Roman"/>
          <w:bCs/>
          <w:lang w:val="vi-VN" w:eastAsia="vi-VN"/>
        </w:rPr>
      </w:pPr>
      <w:r w:rsidRPr="00F22A44">
        <w:rPr>
          <w:rFonts w:eastAsia="Times New Roman"/>
          <w:bCs/>
          <w:lang w:val="vi-VN" w:eastAsia="vi-VN"/>
        </w:rPr>
        <w:t>Từ những phân tích nêu trên</w:t>
      </w:r>
      <w:r w:rsidR="00B677B6" w:rsidRPr="00F22A44">
        <w:rPr>
          <w:rFonts w:eastAsia="Times New Roman"/>
          <w:bCs/>
          <w:lang w:val="vi-VN" w:eastAsia="vi-VN"/>
        </w:rPr>
        <w:t xml:space="preserve"> </w:t>
      </w:r>
      <w:r w:rsidR="00A0507F" w:rsidRPr="00F22A44">
        <w:rPr>
          <w:rFonts w:eastAsia="Times New Roman"/>
          <w:bCs/>
          <w:lang w:val="vi-VN" w:eastAsia="vi-VN"/>
        </w:rPr>
        <w:t xml:space="preserve">với nhiều nội dung cần sửa đổi, bổ sung </w:t>
      </w:r>
      <w:r w:rsidR="00E35116" w:rsidRPr="00F22A44">
        <w:rPr>
          <w:rFonts w:eastAsia="Times New Roman"/>
          <w:bCs/>
          <w:lang w:val="vi-VN" w:eastAsia="vi-VN"/>
        </w:rPr>
        <w:t xml:space="preserve">như trên </w:t>
      </w:r>
      <w:r w:rsidR="00A0507F" w:rsidRPr="00F22A44">
        <w:rPr>
          <w:rFonts w:eastAsia="Times New Roman"/>
          <w:bCs/>
          <w:lang w:val="vi-VN" w:eastAsia="vi-VN"/>
        </w:rPr>
        <w:t>và nếu chỉ xây dựng Nghị định sửa đổi, bổ sung sẽ</w:t>
      </w:r>
      <w:r w:rsidR="00B677B6" w:rsidRPr="00F22A44">
        <w:rPr>
          <w:rFonts w:eastAsia="Times New Roman"/>
          <w:bCs/>
          <w:lang w:val="vi-VN" w:eastAsia="vi-VN"/>
        </w:rPr>
        <w:t xml:space="preserve"> gây khó khăn, phức tạp khi vận dụng các quy định để triển khai thực hiện do phải theo dõi cả Nghị định số 96/2018/NĐ-CP và Nghị định sửa đổi, bổ sung. Việc xây dựng Nghị định thay thế sẽ thuận lợi hơn cho các đơn vị áp dụng trong quá trình triển khai thực hiện.</w:t>
      </w:r>
    </w:p>
    <w:p w:rsidR="00FC1E94" w:rsidRDefault="00BC6D3E" w:rsidP="001F4417">
      <w:pPr>
        <w:spacing w:before="120" w:line="259" w:lineRule="auto"/>
        <w:ind w:firstLine="709"/>
        <w:rPr>
          <w:lang w:val="nl-NL"/>
        </w:rPr>
      </w:pPr>
      <w:r w:rsidRPr="00F22A44">
        <w:rPr>
          <w:rFonts w:eastAsia="Arial"/>
          <w:lang w:val="nl-NL"/>
        </w:rPr>
        <w:lastRenderedPageBreak/>
        <w:t xml:space="preserve"> </w:t>
      </w:r>
      <w:r w:rsidR="004316CF" w:rsidRPr="00F22A44">
        <w:rPr>
          <w:rFonts w:eastAsia="Times New Roman"/>
          <w:bCs/>
          <w:lang w:val="nl-NL" w:eastAsia="vi-VN"/>
        </w:rPr>
        <w:t>Trên cơ sở thống nhất với Bộ Nông nghiệp và Phát triển nông thôn,</w:t>
      </w:r>
      <w:r w:rsidR="00260550" w:rsidRPr="00F22A44">
        <w:rPr>
          <w:lang w:val="it-IT"/>
        </w:rPr>
        <w:t xml:space="preserve"> </w:t>
      </w:r>
      <w:r w:rsidR="00B677B6" w:rsidRPr="00F22A44">
        <w:rPr>
          <w:rFonts w:eastAsia="Times New Roman"/>
          <w:bCs/>
          <w:lang w:val="vi-VN" w:eastAsia="vi-VN"/>
        </w:rPr>
        <w:t>Bộ Tài chính trình Chính phủ ban hành Nghị định thay thế Nghị định số 96/2018/NĐ-CP</w:t>
      </w:r>
      <w:r w:rsidR="006C59AA" w:rsidRPr="00F22A44">
        <w:rPr>
          <w:rFonts w:eastAsia="Times New Roman"/>
          <w:bCs/>
          <w:lang w:val="vi-VN" w:eastAsia="vi-VN"/>
        </w:rPr>
        <w:t xml:space="preserve"> </w:t>
      </w:r>
      <w:r w:rsidR="006C59AA" w:rsidRPr="00F22A44">
        <w:rPr>
          <w:lang w:val="nl-NL"/>
        </w:rPr>
        <w:t>ngày 30/6/2018 của Chính phủ quy định chi tiết về giá sản phẩm, dịch vụ thủy lợi và hỗ trợ tiền sử dụng sản phẩm, dịch vụ công ích thủy lợi</w:t>
      </w:r>
      <w:r w:rsidR="00937950" w:rsidRPr="00F22A44">
        <w:rPr>
          <w:lang w:val="nl-NL"/>
        </w:rPr>
        <w:t>.</w:t>
      </w:r>
    </w:p>
    <w:p w:rsidR="00FC1E94" w:rsidRDefault="00894184" w:rsidP="001F4417">
      <w:pPr>
        <w:tabs>
          <w:tab w:val="left" w:pos="709"/>
        </w:tabs>
        <w:spacing w:before="120" w:line="259" w:lineRule="auto"/>
        <w:ind w:firstLine="720"/>
        <w:rPr>
          <w:b/>
          <w:lang w:val="vi-VN"/>
        </w:rPr>
      </w:pPr>
      <w:r w:rsidRPr="00F22A44">
        <w:rPr>
          <w:b/>
          <w:lang w:val="nl-NL"/>
        </w:rPr>
        <w:t>II</w:t>
      </w:r>
      <w:r w:rsidR="005516CB" w:rsidRPr="00F22A44">
        <w:rPr>
          <w:b/>
          <w:lang w:val="vi-VN"/>
        </w:rPr>
        <w:t>. Mục tiêu, nguyên tắc</w:t>
      </w:r>
      <w:r w:rsidR="006C59AA" w:rsidRPr="00F22A44">
        <w:rPr>
          <w:b/>
          <w:lang w:val="nl-NL"/>
        </w:rPr>
        <w:t xml:space="preserve"> </w:t>
      </w:r>
      <w:r w:rsidR="005516CB" w:rsidRPr="00F22A44">
        <w:rPr>
          <w:b/>
          <w:lang w:val="vi-VN"/>
        </w:rPr>
        <w:t xml:space="preserve">xây dựng </w:t>
      </w:r>
      <w:r w:rsidR="005516CB" w:rsidRPr="00F22A44">
        <w:rPr>
          <w:b/>
          <w:lang w:val="nl-NL"/>
        </w:rPr>
        <w:t xml:space="preserve">dự thảo </w:t>
      </w:r>
      <w:r w:rsidR="005516CB" w:rsidRPr="00F22A44">
        <w:rPr>
          <w:b/>
          <w:lang w:val="vi-VN"/>
        </w:rPr>
        <w:t>Nghị định</w:t>
      </w:r>
    </w:p>
    <w:p w:rsidR="00FC1E94" w:rsidRDefault="005516CB" w:rsidP="001F4417">
      <w:pPr>
        <w:spacing w:before="120" w:line="259" w:lineRule="auto"/>
        <w:ind w:firstLine="720"/>
        <w:rPr>
          <w:rFonts w:eastAsia="Times New Roman"/>
          <w:b/>
          <w:lang w:val="vi-VN" w:eastAsia="vi-VN"/>
        </w:rPr>
      </w:pPr>
      <w:r w:rsidRPr="00F22A44">
        <w:rPr>
          <w:rFonts w:eastAsia="Times New Roman"/>
          <w:b/>
          <w:lang w:val="vi-VN" w:eastAsia="vi-VN"/>
        </w:rPr>
        <w:t xml:space="preserve">1. </w:t>
      </w:r>
      <w:r w:rsidR="006C59AA" w:rsidRPr="00F22A44">
        <w:rPr>
          <w:rFonts w:eastAsia="Times New Roman"/>
          <w:b/>
          <w:lang w:val="vi-VN" w:eastAsia="vi-VN"/>
        </w:rPr>
        <w:t xml:space="preserve">Mục tiêu </w:t>
      </w:r>
      <w:r w:rsidR="006C59AA" w:rsidRPr="00F22A44">
        <w:rPr>
          <w:b/>
          <w:lang w:val="vi-VN"/>
        </w:rPr>
        <w:t xml:space="preserve">xây dựng </w:t>
      </w:r>
      <w:r w:rsidR="006C59AA" w:rsidRPr="00F22A44">
        <w:rPr>
          <w:b/>
          <w:lang w:val="nl-NL"/>
        </w:rPr>
        <w:t xml:space="preserve">dự thảo </w:t>
      </w:r>
      <w:r w:rsidR="006C59AA" w:rsidRPr="00F22A44">
        <w:rPr>
          <w:b/>
          <w:lang w:val="vi-VN"/>
        </w:rPr>
        <w:t>Nghị định</w:t>
      </w:r>
    </w:p>
    <w:p w:rsidR="00FC1E94" w:rsidRDefault="006C59AA" w:rsidP="001F4417">
      <w:pPr>
        <w:spacing w:before="120" w:line="259" w:lineRule="auto"/>
        <w:ind w:firstLine="720"/>
        <w:rPr>
          <w:rFonts w:eastAsia="Times New Roman"/>
          <w:lang w:val="vi-VN" w:eastAsia="vi-VN"/>
        </w:rPr>
      </w:pPr>
      <w:r w:rsidRPr="00F22A44">
        <w:rPr>
          <w:rFonts w:eastAsia="Times New Roman"/>
          <w:lang w:val="vi-VN" w:eastAsia="vi-VN"/>
        </w:rPr>
        <w:t xml:space="preserve">- </w:t>
      </w:r>
      <w:r w:rsidR="005516CB" w:rsidRPr="00F22A44">
        <w:rPr>
          <w:rFonts w:eastAsia="Times New Roman"/>
          <w:lang w:val="vi-VN" w:eastAsia="vi-VN"/>
        </w:rPr>
        <w:t xml:space="preserve">Việc xây dựng Nghị định thay thế </w:t>
      </w:r>
      <w:r w:rsidR="005516CB" w:rsidRPr="00F22A44">
        <w:rPr>
          <w:rFonts w:eastAsia="Arial"/>
          <w:lang w:val="nl-NL"/>
        </w:rPr>
        <w:t xml:space="preserve">Nghị định số 96/2018/NĐ-CP </w:t>
      </w:r>
      <w:r w:rsidR="005516CB" w:rsidRPr="00F22A44">
        <w:rPr>
          <w:rFonts w:eastAsia="Times New Roman"/>
          <w:lang w:val="vi-VN" w:eastAsia="vi-VN"/>
        </w:rPr>
        <w:t xml:space="preserve">nhằm hoàn thiện, bổ sung, sửa đổi các quy định pháp luật về giá sản phẩm, dịch vụ thủy lợi và việc hỗ trợ kinh phí </w:t>
      </w:r>
      <w:r w:rsidR="005516CB" w:rsidRPr="00F22A44">
        <w:rPr>
          <w:rFonts w:eastAsia="Calibri"/>
          <w:lang w:val="nl-NL"/>
        </w:rPr>
        <w:t>sử dụng sản phẩm, dịch vụ công ích thủy lợi</w:t>
      </w:r>
      <w:r w:rsidR="005516CB" w:rsidRPr="00F22A44">
        <w:rPr>
          <w:rFonts w:eastAsia="Times New Roman"/>
          <w:lang w:val="vi-VN" w:eastAsia="vi-VN"/>
        </w:rPr>
        <w:t xml:space="preserve">, tạo cơ sở pháp lý </w:t>
      </w:r>
      <w:r w:rsidR="005516CB" w:rsidRPr="00F22A44">
        <w:rPr>
          <w:lang w:val="vi-VN"/>
        </w:rPr>
        <w:t>đồng bộ, thống nhất, tăng tính chủ động trong công tác quản lý và khai thác công trình thủy lợi phục vụ sản xuất nông nghiệp phù hợp với tình hình phát triển mới.</w:t>
      </w:r>
    </w:p>
    <w:p w:rsidR="00FC1E94" w:rsidRDefault="006C59AA" w:rsidP="001F4417">
      <w:pPr>
        <w:tabs>
          <w:tab w:val="left" w:pos="709"/>
        </w:tabs>
        <w:spacing w:before="120" w:line="259" w:lineRule="auto"/>
        <w:ind w:firstLine="720"/>
        <w:rPr>
          <w:rFonts w:eastAsia="Times New Roman"/>
          <w:lang w:val="vi-VN"/>
        </w:rPr>
      </w:pPr>
      <w:r w:rsidRPr="00F22A44">
        <w:rPr>
          <w:rFonts w:eastAsia="Times New Roman"/>
          <w:lang w:val="vi-VN"/>
        </w:rPr>
        <w:t>-</w:t>
      </w:r>
      <w:r w:rsidR="005516CB" w:rsidRPr="00F22A44">
        <w:rPr>
          <w:rFonts w:eastAsia="Times New Roman"/>
          <w:lang w:val="vi-VN"/>
        </w:rPr>
        <w:t xml:space="preserve"> Bảo đảm tính ổn định, đồng bộ trong hệ thống pháp luật, phân cấp công việc phù hợp với thực tế phát sinh, nhưng phải bảo đảm không trái với quy định tại Luật Giá, Luật Thủy lợi, Luật Ngân sách Nhà nước</w:t>
      </w:r>
      <w:r w:rsidR="00FE0D44">
        <w:rPr>
          <w:rFonts w:eastAsia="Times New Roman"/>
        </w:rPr>
        <w:t>,</w:t>
      </w:r>
      <w:r w:rsidR="005516CB" w:rsidRPr="00F22A44">
        <w:rPr>
          <w:rFonts w:eastAsia="Times New Roman"/>
          <w:lang w:val="vi-VN"/>
        </w:rPr>
        <w:t xml:space="preserve"> </w:t>
      </w:r>
      <w:r w:rsidR="00FE0D44" w:rsidRPr="009A10DE">
        <w:rPr>
          <w:lang w:val="it-IT"/>
        </w:rPr>
        <w:t>Nghị định số 32/2019/NĐ-CP</w:t>
      </w:r>
      <w:r w:rsidR="00FE0D44" w:rsidRPr="009A10DE">
        <w:rPr>
          <w:b/>
          <w:lang w:val="it-IT"/>
        </w:rPr>
        <w:t xml:space="preserve"> </w:t>
      </w:r>
      <w:r w:rsidR="00FE0D44" w:rsidRPr="009A10DE">
        <w:rPr>
          <w:lang w:val="it-IT"/>
        </w:rPr>
        <w:t>ngày</w:t>
      </w:r>
      <w:r w:rsidR="00FE0D44" w:rsidRPr="009A10DE">
        <w:rPr>
          <w:b/>
          <w:lang w:val="it-IT"/>
        </w:rPr>
        <w:t xml:space="preserve"> </w:t>
      </w:r>
      <w:r w:rsidR="00FE0D44" w:rsidRPr="009A10DE">
        <w:rPr>
          <w:lang w:val="it-IT"/>
        </w:rPr>
        <w:t>10/4/2019</w:t>
      </w:r>
      <w:r w:rsidR="00FE0D44" w:rsidRPr="009A10DE">
        <w:rPr>
          <w:b/>
          <w:lang w:val="it-IT"/>
        </w:rPr>
        <w:t xml:space="preserve"> </w:t>
      </w:r>
      <w:r w:rsidR="00FE0D44" w:rsidRPr="009A10DE">
        <w:rPr>
          <w:lang w:val="it-IT"/>
        </w:rPr>
        <w:t xml:space="preserve">của Chính phủ </w:t>
      </w:r>
      <w:r w:rsidR="00FE0D44" w:rsidRPr="009A10DE">
        <w:rPr>
          <w:lang w:val="nl-NL"/>
        </w:rPr>
        <w:t>quy định giao nhiệm vụ, đặt hàng hoặc đấu thầu cung cấp sản phẩm, dịch vụ công sử dụng ngân sách nhà nước từ nguồn kinh phí chi thường xuyên</w:t>
      </w:r>
      <w:r w:rsidR="00FE0D44" w:rsidRPr="00F22A44">
        <w:rPr>
          <w:rFonts w:eastAsia="Times New Roman"/>
          <w:lang w:val="vi-VN"/>
        </w:rPr>
        <w:t xml:space="preserve"> </w:t>
      </w:r>
      <w:r w:rsidR="005516CB" w:rsidRPr="00F22A44">
        <w:rPr>
          <w:rFonts w:eastAsia="Times New Roman"/>
          <w:lang w:val="vi-VN"/>
        </w:rPr>
        <w:t>và pháp luật hiện hành khác</w:t>
      </w:r>
      <w:r w:rsidR="0031379A">
        <w:rPr>
          <w:rFonts w:eastAsia="Times New Roman"/>
        </w:rPr>
        <w:t xml:space="preserve"> có liên quan</w:t>
      </w:r>
      <w:r w:rsidR="005516CB" w:rsidRPr="00F22A44">
        <w:rPr>
          <w:rFonts w:eastAsia="Times New Roman"/>
          <w:lang w:val="vi-VN"/>
        </w:rPr>
        <w:t xml:space="preserve">. </w:t>
      </w:r>
    </w:p>
    <w:p w:rsidR="00FC1E94" w:rsidRDefault="00EC6C87" w:rsidP="001F4417">
      <w:pPr>
        <w:spacing w:before="120" w:line="259" w:lineRule="auto"/>
        <w:ind w:firstLine="567"/>
        <w:rPr>
          <w:rFonts w:eastAsia="Times New Roman"/>
          <w:lang w:val="nl-NL"/>
        </w:rPr>
      </w:pPr>
      <w:r w:rsidRPr="00F22A44">
        <w:rPr>
          <w:rFonts w:eastAsia="Times New Roman"/>
          <w:lang w:val="vi-VN"/>
        </w:rPr>
        <w:t xml:space="preserve">- Khắc phục những tồn tại, hạn chế, </w:t>
      </w:r>
      <w:r w:rsidRPr="00F22A44">
        <w:rPr>
          <w:lang w:val="nl-NL"/>
        </w:rPr>
        <w:t>một số nội dung còn thiếu, chưa phù hợp với thực tế sau 0</w:t>
      </w:r>
      <w:r w:rsidR="00B35069">
        <w:rPr>
          <w:lang w:val="nl-NL"/>
        </w:rPr>
        <w:t>3</w:t>
      </w:r>
      <w:r w:rsidRPr="00F22A44">
        <w:rPr>
          <w:lang w:val="nl-NL"/>
        </w:rPr>
        <w:t xml:space="preserve"> năm thực hiện chuyển đổi cơ chế từ thủy lợi phí sang cơ chế giá</w:t>
      </w:r>
      <w:r w:rsidR="00745124" w:rsidRPr="00F22A44">
        <w:rPr>
          <w:lang w:val="vi-VN"/>
        </w:rPr>
        <w:t xml:space="preserve"> </w:t>
      </w:r>
      <w:r w:rsidRPr="00F22A44">
        <w:rPr>
          <w:lang w:val="nl-NL"/>
        </w:rPr>
        <w:t xml:space="preserve">áp dụng </w:t>
      </w:r>
      <w:r w:rsidR="00745124" w:rsidRPr="00F22A44">
        <w:rPr>
          <w:lang w:val="vi-VN"/>
        </w:rPr>
        <w:t xml:space="preserve">theo quy </w:t>
      </w:r>
      <w:r w:rsidR="00745124" w:rsidRPr="00F22A44">
        <w:rPr>
          <w:lang w:val="nl-NL"/>
        </w:rPr>
        <w:t>định</w:t>
      </w:r>
      <w:r w:rsidR="00745124" w:rsidRPr="00F22A44">
        <w:rPr>
          <w:lang w:val="vi-VN"/>
        </w:rPr>
        <w:t xml:space="preserve"> tại </w:t>
      </w:r>
      <w:r w:rsidRPr="00F22A44">
        <w:rPr>
          <w:lang w:val="nl-NL"/>
        </w:rPr>
        <w:t xml:space="preserve">Nghị định 96/2018/NĐ-CP. </w:t>
      </w:r>
      <w:r w:rsidR="00FE0D44">
        <w:rPr>
          <w:lang w:val="nl-NL"/>
        </w:rPr>
        <w:t xml:space="preserve">Hướng dẫn riêng việc xây dựng giá sản phẩm dịch vụ công ích thủy lợi và giá sản phẩm dịch vụ thủy lợi khác để các đơn vị dễ làm, dễ thực hiện khi </w:t>
      </w:r>
      <w:r w:rsidR="00550518">
        <w:rPr>
          <w:lang w:val="nl-NL"/>
        </w:rPr>
        <w:t xml:space="preserve">tra cứu văn bản tránh sự nhầm lần giữa các khoản mục chi phí của giá sản phẩm dịch vụ công ích thủy lợi và giá sản phẩm dịch vụ thủy lợi khác. </w:t>
      </w:r>
      <w:r w:rsidR="00E85E31" w:rsidRPr="00F22A44">
        <w:rPr>
          <w:lang w:val="nl-NL"/>
        </w:rPr>
        <w:t xml:space="preserve">Sửa đổi, bổ sung đối với </w:t>
      </w:r>
      <w:r w:rsidR="00981AFD" w:rsidRPr="00F22A44">
        <w:rPr>
          <w:lang w:val="nl-NL"/>
        </w:rPr>
        <w:t xml:space="preserve">quy định về </w:t>
      </w:r>
      <w:r w:rsidR="007B11B3" w:rsidRPr="00F22A44">
        <w:rPr>
          <w:lang w:val="nl-NL"/>
        </w:rPr>
        <w:t xml:space="preserve">việc </w:t>
      </w:r>
      <w:r w:rsidR="00E85E31" w:rsidRPr="00F22A44">
        <w:rPr>
          <w:lang w:val="nl-NL"/>
        </w:rPr>
        <w:t>xây dựng</w:t>
      </w:r>
      <w:r w:rsidR="00981AFD" w:rsidRPr="00F22A44">
        <w:rPr>
          <w:lang w:val="nl-NL"/>
        </w:rPr>
        <w:t xml:space="preserve"> phương án</w:t>
      </w:r>
      <w:r w:rsidR="00E85E31" w:rsidRPr="00F22A44">
        <w:rPr>
          <w:lang w:val="nl-NL"/>
        </w:rPr>
        <w:t xml:space="preserve"> giá tối đa sản phẩm, dịch vụ công ích thủy lợi, khung giá sản phẩm, dịch vụ thủy lợi khác và xây dựng </w:t>
      </w:r>
      <w:r w:rsidR="00981AFD" w:rsidRPr="00F22A44">
        <w:rPr>
          <w:lang w:val="nl-NL"/>
        </w:rPr>
        <w:t xml:space="preserve">phương án </w:t>
      </w:r>
      <w:r w:rsidR="00E85E31" w:rsidRPr="00F22A44">
        <w:rPr>
          <w:lang w:val="nl-NL"/>
        </w:rPr>
        <w:t xml:space="preserve">giá cụ thể sản phẩm, dịch vụ công ích thủy lợi  sản phẩm, dịch vụ thủy lợi khác </w:t>
      </w:r>
      <w:r w:rsidR="00E85E31" w:rsidRPr="00F22A44">
        <w:rPr>
          <w:lang w:val="vi-VN"/>
        </w:rPr>
        <w:t xml:space="preserve">theo hướng </w:t>
      </w:r>
      <w:r w:rsidR="00E85E31" w:rsidRPr="00F22A44">
        <w:rPr>
          <w:lang w:val="nl-NL"/>
        </w:rPr>
        <w:t>quy định rõ ràng</w:t>
      </w:r>
      <w:r w:rsidR="00E85E31" w:rsidRPr="00F22A44">
        <w:rPr>
          <w:lang w:val="vi-VN"/>
        </w:rPr>
        <w:t xml:space="preserve">, </w:t>
      </w:r>
      <w:r w:rsidR="00E85E31" w:rsidRPr="00F22A44">
        <w:rPr>
          <w:bCs/>
          <w:lang w:val="nl-NL"/>
        </w:rPr>
        <w:t>phân cấp, phân quyền, nâng cao vai trò, trách nhiệm cho các địa phương, tạo quyền chủ động, thuận lợi cho các doanh nghiệp, đơn vị khai thác công trình thủy lợi</w:t>
      </w:r>
      <w:r w:rsidR="00E85E31" w:rsidRPr="00F22A44">
        <w:rPr>
          <w:bCs/>
          <w:lang w:val="vi-VN"/>
        </w:rPr>
        <w:t xml:space="preserve">, giảm </w:t>
      </w:r>
      <w:r w:rsidR="00981AFD" w:rsidRPr="00F22A44">
        <w:rPr>
          <w:bCs/>
        </w:rPr>
        <w:t>thủ tục hành chính</w:t>
      </w:r>
      <w:r w:rsidR="00FA3351" w:rsidRPr="00F22A44">
        <w:rPr>
          <w:bCs/>
        </w:rPr>
        <w:t>; đồng bổ sung quy định về hỗ trợ kinh phí phòng, chống hạn hán, thiếu nước, xâm nhập mặn, ngập lụt úng thời theo Chỉ thị của Thủ tướng Chính phủ, quy định về đấu thầu, đặt hàng, giao nhiệm vụ cung ứng sản phẩm, dịch vụ công ích thủy lợi cho phù hợp với đặc thù ngành thủy lợi</w:t>
      </w:r>
      <w:r w:rsidR="00E85E31" w:rsidRPr="00F22A44">
        <w:rPr>
          <w:lang w:val="nl-NL"/>
        </w:rPr>
        <w:t>.</w:t>
      </w:r>
    </w:p>
    <w:p w:rsidR="00FC1E94" w:rsidRDefault="006C59AA" w:rsidP="001F4417">
      <w:pPr>
        <w:widowControl w:val="0"/>
        <w:tabs>
          <w:tab w:val="left" w:pos="3686"/>
        </w:tabs>
        <w:spacing w:before="120" w:line="259" w:lineRule="auto"/>
        <w:ind w:firstLine="720"/>
        <w:rPr>
          <w:b/>
          <w:lang w:val="vi-VN"/>
        </w:rPr>
      </w:pPr>
      <w:r w:rsidRPr="00F22A44">
        <w:rPr>
          <w:b/>
          <w:lang w:val="vi-VN"/>
        </w:rPr>
        <w:t xml:space="preserve">2. Nguyên tắc xây dựng </w:t>
      </w:r>
      <w:r w:rsidRPr="00F22A44">
        <w:rPr>
          <w:b/>
          <w:lang w:val="nl-NL"/>
        </w:rPr>
        <w:t xml:space="preserve">dự thảo </w:t>
      </w:r>
      <w:r w:rsidRPr="00F22A44">
        <w:rPr>
          <w:b/>
          <w:lang w:val="vi-VN"/>
        </w:rPr>
        <w:t xml:space="preserve">Nghị định: </w:t>
      </w:r>
    </w:p>
    <w:p w:rsidR="00FC1E94" w:rsidRDefault="006C59AA" w:rsidP="001F4417">
      <w:pPr>
        <w:spacing w:before="120" w:line="259" w:lineRule="auto"/>
        <w:ind w:firstLine="720"/>
        <w:rPr>
          <w:lang w:val="vi-VN"/>
        </w:rPr>
      </w:pPr>
      <w:r w:rsidRPr="00F22A44">
        <w:rPr>
          <w:lang w:val="vi-VN"/>
        </w:rPr>
        <w:lastRenderedPageBreak/>
        <w:t xml:space="preserve">- </w:t>
      </w:r>
      <w:r w:rsidR="005516CB" w:rsidRPr="00F22A44">
        <w:rPr>
          <w:lang w:val="vi-VN"/>
        </w:rPr>
        <w:t>T</w:t>
      </w:r>
      <w:r w:rsidR="005516CB" w:rsidRPr="00F22A44">
        <w:rPr>
          <w:rFonts w:eastAsia="Times New Roman"/>
          <w:lang w:val="vi-VN" w:eastAsia="vi-VN"/>
        </w:rPr>
        <w:t>iếp tục duy trì, k</w:t>
      </w:r>
      <w:r w:rsidR="005516CB" w:rsidRPr="00F22A44">
        <w:rPr>
          <w:lang w:val="vi-VN"/>
        </w:rPr>
        <w:t xml:space="preserve">ế thừa </w:t>
      </w:r>
      <w:r w:rsidR="005516CB" w:rsidRPr="00F22A44">
        <w:rPr>
          <w:rFonts w:eastAsia="Times New Roman"/>
          <w:lang w:val="vi-VN" w:eastAsia="vi-VN"/>
        </w:rPr>
        <w:t xml:space="preserve">những nội dung còn phù hợp tại Nghị định số </w:t>
      </w:r>
      <w:r w:rsidR="005516CB" w:rsidRPr="00F22A44">
        <w:rPr>
          <w:rFonts w:eastAsia="Arial"/>
          <w:lang w:val="nl-NL"/>
        </w:rPr>
        <w:t>96/2018/NĐ-CP</w:t>
      </w:r>
      <w:r w:rsidR="005516CB" w:rsidRPr="00F22A44">
        <w:rPr>
          <w:rFonts w:eastAsia="Arial"/>
          <w:lang w:val="vi-VN"/>
        </w:rPr>
        <w:t>,</w:t>
      </w:r>
      <w:r w:rsidR="005516CB" w:rsidRPr="00F22A44">
        <w:rPr>
          <w:rFonts w:eastAsia="Arial"/>
          <w:lang w:val="nl-NL"/>
        </w:rPr>
        <w:t xml:space="preserve"> </w:t>
      </w:r>
      <w:r w:rsidR="005516CB" w:rsidRPr="00F22A44">
        <w:rPr>
          <w:lang w:val="vi-VN"/>
        </w:rPr>
        <w:t xml:space="preserve">Luật Giá, Luật Thuỷ lợi và các quy định của pháp luật hiện hành khác </w:t>
      </w:r>
      <w:r w:rsidR="00550518">
        <w:t xml:space="preserve">có liên quan </w:t>
      </w:r>
      <w:r w:rsidR="005516CB" w:rsidRPr="00F22A44">
        <w:rPr>
          <w:lang w:val="vi-VN"/>
        </w:rPr>
        <w:t xml:space="preserve">còn phát huy hiệu quả phù hợp với thực tiễn của công tác quản lý giá ở nước ta; </w:t>
      </w:r>
    </w:p>
    <w:p w:rsidR="00FC1E94" w:rsidRDefault="00EC6C87" w:rsidP="001F4417">
      <w:pPr>
        <w:spacing w:before="120" w:line="259" w:lineRule="auto"/>
        <w:ind w:firstLine="720"/>
        <w:rPr>
          <w:rFonts w:eastAsia="Times New Roman"/>
          <w:lang w:val="vi-VN" w:eastAsia="vi-VN"/>
        </w:rPr>
      </w:pPr>
      <w:r w:rsidRPr="00F22A44">
        <w:rPr>
          <w:lang w:val="vi-VN"/>
        </w:rPr>
        <w:t>- S</w:t>
      </w:r>
      <w:r w:rsidR="005516CB" w:rsidRPr="00F22A44">
        <w:rPr>
          <w:rFonts w:eastAsia="Times New Roman"/>
          <w:lang w:val="vi-VN" w:eastAsia="vi-VN"/>
        </w:rPr>
        <w:t xml:space="preserve">ửa đổi, bổ sung, hoàn chỉnh các nội dung </w:t>
      </w:r>
      <w:r w:rsidR="00550518">
        <w:rPr>
          <w:rFonts w:eastAsia="Times New Roman"/>
          <w:lang w:eastAsia="vi-VN"/>
        </w:rPr>
        <w:t xml:space="preserve">mà </w:t>
      </w:r>
      <w:r w:rsidR="00550518" w:rsidRPr="00F22A44">
        <w:rPr>
          <w:rFonts w:eastAsia="Times New Roman"/>
          <w:lang w:val="vi-VN" w:eastAsia="vi-VN"/>
        </w:rPr>
        <w:t xml:space="preserve">Nghị định số </w:t>
      </w:r>
      <w:r w:rsidR="00550518" w:rsidRPr="00F22A44">
        <w:rPr>
          <w:rFonts w:eastAsia="Arial"/>
          <w:lang w:val="nl-NL"/>
        </w:rPr>
        <w:t>96/2018/NĐ-CP</w:t>
      </w:r>
      <w:r w:rsidR="00550518" w:rsidRPr="00F22A44">
        <w:rPr>
          <w:rFonts w:eastAsia="Times New Roman"/>
          <w:lang w:val="vi-VN" w:eastAsia="vi-VN"/>
        </w:rPr>
        <w:t xml:space="preserve"> </w:t>
      </w:r>
      <w:r w:rsidR="005516CB" w:rsidRPr="00F22A44">
        <w:rPr>
          <w:rFonts w:eastAsia="Times New Roman"/>
          <w:lang w:val="vi-VN" w:eastAsia="vi-VN"/>
        </w:rPr>
        <w:t>chưa phù hợp</w:t>
      </w:r>
      <w:r w:rsidRPr="00F22A44">
        <w:rPr>
          <w:rFonts w:eastAsia="Times New Roman"/>
          <w:lang w:val="vi-VN" w:eastAsia="vi-VN"/>
        </w:rPr>
        <w:t>, chưa thống nhất</w:t>
      </w:r>
      <w:r w:rsidR="005516CB" w:rsidRPr="00F22A44">
        <w:rPr>
          <w:rFonts w:eastAsia="Times New Roman"/>
          <w:lang w:val="vi-VN" w:eastAsia="vi-VN"/>
        </w:rPr>
        <w:t xml:space="preserve"> </w:t>
      </w:r>
      <w:r w:rsidRPr="00F22A44">
        <w:rPr>
          <w:rFonts w:eastAsia="Times New Roman"/>
          <w:lang w:val="vi-VN" w:eastAsia="vi-VN"/>
        </w:rPr>
        <w:t xml:space="preserve">trong áp dụng các văn bản quy phạm pháp luật vào thực tế; </w:t>
      </w:r>
      <w:r w:rsidR="005516CB" w:rsidRPr="00F22A44">
        <w:rPr>
          <w:rFonts w:eastAsia="Times New Roman"/>
          <w:lang w:val="vi-VN" w:eastAsia="vi-VN"/>
        </w:rPr>
        <w:t xml:space="preserve">nhằm khắc phục những hạn chế, tồn tại trên cơ sở rà soát, đánh giá </w:t>
      </w:r>
      <w:r w:rsidR="004316CF" w:rsidRPr="00F22A44">
        <w:rPr>
          <w:rFonts w:eastAsia="Times New Roman"/>
          <w:lang w:eastAsia="vi-VN"/>
        </w:rPr>
        <w:t xml:space="preserve">thực tiễn phát sinh </w:t>
      </w:r>
      <w:r w:rsidR="005516CB" w:rsidRPr="00F22A44">
        <w:rPr>
          <w:rFonts w:eastAsia="Times New Roman"/>
          <w:lang w:val="vi-VN" w:eastAsia="vi-VN"/>
        </w:rPr>
        <w:t>trong quá trình tổ chức triển khai thực hiện</w:t>
      </w:r>
      <w:r w:rsidRPr="00F22A44">
        <w:rPr>
          <w:rFonts w:eastAsia="Times New Roman"/>
          <w:lang w:val="vi-VN" w:eastAsia="vi-VN"/>
        </w:rPr>
        <w:t>;</w:t>
      </w:r>
    </w:p>
    <w:p w:rsidR="00FC1E94" w:rsidRDefault="00EC6C87" w:rsidP="001F4417">
      <w:pPr>
        <w:spacing w:before="120" w:line="259" w:lineRule="auto"/>
        <w:ind w:firstLine="720"/>
        <w:rPr>
          <w:rFonts w:eastAsia="Times New Roman"/>
          <w:lang w:val="vi-VN" w:eastAsia="vi-VN"/>
        </w:rPr>
      </w:pPr>
      <w:r w:rsidRPr="00F22A44">
        <w:rPr>
          <w:rFonts w:eastAsia="Times New Roman"/>
          <w:lang w:val="vi-VN" w:eastAsia="vi-VN"/>
        </w:rPr>
        <w:t>- Minh bạch các khoản mục chi phí trong cơ cấu giá sản phẩm, dịch vụ thủy lợi và các nội dung được hỗ trợ trong quản lý khai thác công trình thủy lợi;</w:t>
      </w:r>
    </w:p>
    <w:p w:rsidR="00FC1E94" w:rsidRDefault="00EC6C87" w:rsidP="001F4417">
      <w:pPr>
        <w:spacing w:before="120" w:line="259" w:lineRule="auto"/>
        <w:ind w:firstLine="720"/>
        <w:rPr>
          <w:rFonts w:eastAsia="Times New Roman"/>
          <w:lang w:val="vi-VN"/>
        </w:rPr>
      </w:pPr>
      <w:r w:rsidRPr="00F22A44">
        <w:rPr>
          <w:rFonts w:eastAsia="Times New Roman"/>
          <w:lang w:val="vi-VN"/>
        </w:rPr>
        <w:t>- Bảo đảm tuân thủ quy định tại Luật Ban hành văn bản quy phạm pháp luật</w:t>
      </w:r>
      <w:r w:rsidR="004316CF" w:rsidRPr="00F22A44">
        <w:rPr>
          <w:rFonts w:eastAsia="Times New Roman"/>
        </w:rPr>
        <w:t>, Luật Thủy lợi, Luật Giá</w:t>
      </w:r>
      <w:r w:rsidRPr="00F22A44">
        <w:rPr>
          <w:rFonts w:eastAsia="Times New Roman"/>
          <w:lang w:val="vi-VN"/>
        </w:rPr>
        <w:t>.</w:t>
      </w:r>
    </w:p>
    <w:p w:rsidR="00FC1E94" w:rsidRDefault="005516CB" w:rsidP="001F4417">
      <w:pPr>
        <w:widowControl w:val="0"/>
        <w:spacing w:before="120" w:line="259" w:lineRule="auto"/>
        <w:ind w:firstLine="720"/>
        <w:rPr>
          <w:b/>
          <w:lang w:val="vi-VN"/>
        </w:rPr>
      </w:pPr>
      <w:r w:rsidRPr="00F22A44">
        <w:rPr>
          <w:b/>
          <w:lang w:val="vi-VN"/>
        </w:rPr>
        <w:t>II</w:t>
      </w:r>
      <w:r w:rsidR="00894184" w:rsidRPr="00F22A44">
        <w:rPr>
          <w:b/>
          <w:lang w:val="vi-VN"/>
        </w:rPr>
        <w:t>I</w:t>
      </w:r>
      <w:r w:rsidRPr="00F22A44">
        <w:rPr>
          <w:b/>
          <w:lang w:val="vi-VN"/>
        </w:rPr>
        <w:t>. QUÁ TRÌNH XÂY DỰNG NGHỊ ĐỊNH</w:t>
      </w:r>
    </w:p>
    <w:p w:rsidR="00FC1E94" w:rsidRDefault="005516CB" w:rsidP="001F4417">
      <w:pPr>
        <w:widowControl w:val="0"/>
        <w:spacing w:before="120" w:line="259" w:lineRule="auto"/>
        <w:ind w:firstLine="720"/>
        <w:rPr>
          <w:lang w:val="vi-VN"/>
        </w:rPr>
      </w:pPr>
      <w:r w:rsidRPr="00F22A44">
        <w:rPr>
          <w:lang w:val="vi-VN"/>
        </w:rPr>
        <w:t xml:space="preserve">Bộ Tài chính đã triển khai thực hiện các công việc để xây dựng </w:t>
      </w:r>
      <w:r w:rsidR="004316CF" w:rsidRPr="00F22A44">
        <w:t xml:space="preserve">dự thảo </w:t>
      </w:r>
      <w:r w:rsidRPr="00F22A44">
        <w:rPr>
          <w:lang w:val="vi-VN"/>
        </w:rPr>
        <w:t>Nghị định nêu trên theo quy định của Luật Ban hành văn bản quy phạm pháp luật, cụ thể như sau:</w:t>
      </w:r>
    </w:p>
    <w:p w:rsidR="00FC1E94" w:rsidRDefault="005516CB" w:rsidP="001F4417">
      <w:pPr>
        <w:widowControl w:val="0"/>
        <w:spacing w:before="120" w:line="259" w:lineRule="auto"/>
        <w:ind w:firstLine="709"/>
        <w:rPr>
          <w:lang w:val="sv-SE"/>
        </w:rPr>
      </w:pPr>
      <w:r w:rsidRPr="00F22A44">
        <w:rPr>
          <w:lang w:val="sv-SE"/>
        </w:rPr>
        <w:t>1. Thành lập Ban soạn thảo dự thảo Nghị định (</w:t>
      </w:r>
      <w:r w:rsidRPr="00F22A44">
        <w:rPr>
          <w:lang w:val="it-IT"/>
        </w:rPr>
        <w:t>Quyết định số 2171/QĐ-BTC ngày 23/12/2020 về việc thành lập Ban soạn thảo, Tổ biên tập Nghị định sửa đổi, bổ sung Nghị định số 96/2018/NĐ-CP ngày 30/6/2018 của Chính phủ quy định chi tiết về giá sản phẩm, dịch vụ thủy lợi và hỗ trợ tiền sử dụng sản phẩm, dịch vụ công ích thủy lợi)</w:t>
      </w:r>
      <w:r w:rsidRPr="00F22A44">
        <w:rPr>
          <w:lang w:val="sv-SE"/>
        </w:rPr>
        <w:t>.</w:t>
      </w:r>
    </w:p>
    <w:p w:rsidR="00FC1E94" w:rsidRDefault="005516CB" w:rsidP="001F4417">
      <w:pPr>
        <w:widowControl w:val="0"/>
        <w:spacing w:before="120" w:line="259" w:lineRule="auto"/>
        <w:ind w:firstLine="709"/>
        <w:rPr>
          <w:lang w:val="sv-SE"/>
        </w:rPr>
      </w:pPr>
      <w:r w:rsidRPr="00F22A44">
        <w:rPr>
          <w:lang w:val="sv-SE"/>
        </w:rPr>
        <w:t>2. T</w:t>
      </w:r>
      <w:r w:rsidRPr="00F22A44">
        <w:rPr>
          <w:lang w:val="es-MX"/>
        </w:rPr>
        <w:t>iến hành nghiên cứu, rà soát các văn bản quy phạm pháp luật có liên quan, đồng thời phối hợp tích cực với các cơ quan, tổ chức có liên quan xây dựng</w:t>
      </w:r>
      <w:r w:rsidRPr="00F22A44">
        <w:rPr>
          <w:lang w:val="sv-SE"/>
        </w:rPr>
        <w:t xml:space="preserve"> khung dự thảo Nghị định và xây dựng các nội dung chi tiết của các chương, điều, khoản, điểm của dự thảo Nghị định.</w:t>
      </w:r>
    </w:p>
    <w:p w:rsidR="00FC1E94" w:rsidRDefault="005516CB" w:rsidP="001F4417">
      <w:pPr>
        <w:widowControl w:val="0"/>
        <w:spacing w:before="120" w:line="259" w:lineRule="auto"/>
        <w:ind w:firstLine="709"/>
        <w:rPr>
          <w:lang w:val="sv-SE"/>
        </w:rPr>
      </w:pPr>
      <w:r w:rsidRPr="00F22A44">
        <w:rPr>
          <w:lang w:val="sv-SE"/>
        </w:rPr>
        <w:t>3. Xin ý kiến thành viên Ban soạn thảo bằng văn bản nhằm hoàn thiện các nội dung chính của dự thảo. Các ý kiến tham gia góp ý đã được nghiên cứu, tiếp thu để hoàn thiện dự thảo Nghị định.</w:t>
      </w:r>
    </w:p>
    <w:p w:rsidR="00FC1E94" w:rsidRDefault="005516CB" w:rsidP="001F4417">
      <w:pPr>
        <w:widowControl w:val="0"/>
        <w:spacing w:before="120" w:line="259" w:lineRule="auto"/>
        <w:ind w:firstLine="709"/>
        <w:rPr>
          <w:i/>
          <w:lang w:val="vi-VN"/>
        </w:rPr>
      </w:pPr>
      <w:r w:rsidRPr="00F22A44">
        <w:rPr>
          <w:lang w:val="sv-SE"/>
        </w:rPr>
        <w:t>4. Tổ chức lấy ý kiến góp ý rộng rãi bằng văn bản của các Bộ, ngành, địa phương và các đơn vị, tổ chức có liên quan đối với dự thảo Nghị định (Công văn số</w:t>
      </w:r>
      <w:r w:rsidR="00492EB5" w:rsidRPr="00F22A44">
        <w:rPr>
          <w:lang w:val="sv-SE"/>
        </w:rPr>
        <w:t xml:space="preserve"> 3729</w:t>
      </w:r>
      <w:r w:rsidRPr="00F22A44">
        <w:rPr>
          <w:lang w:val="sv-SE"/>
        </w:rPr>
        <w:t>/BTC-QLG và Công văn số</w:t>
      </w:r>
      <w:r w:rsidR="00492EB5" w:rsidRPr="00F22A44">
        <w:rPr>
          <w:lang w:val="sv-SE"/>
        </w:rPr>
        <w:t xml:space="preserve"> 3731/BTC-QLG ngày 08/4/2021 </w:t>
      </w:r>
      <w:r w:rsidRPr="00F22A44">
        <w:rPr>
          <w:lang w:val="sv-SE"/>
        </w:rPr>
        <w:t>của Bộ Tài chính). Đồng thời, toàn văn nội dung dự thảo Nghị định cũng được đăng tải trên Cổng thông tin điện tử của Chính phủ (</w:t>
      </w:r>
      <w:hyperlink r:id="rId8" w:history="1">
        <w:r w:rsidRPr="00F22A44">
          <w:rPr>
            <w:u w:val="single"/>
            <w:lang w:val="sv-SE"/>
          </w:rPr>
          <w:t>http://www.chinhphu.vn</w:t>
        </w:r>
      </w:hyperlink>
      <w:r w:rsidRPr="00F22A44">
        <w:rPr>
          <w:lang w:val="sv-SE"/>
        </w:rPr>
        <w:t>) và của Bộ Tài chính (</w:t>
      </w:r>
      <w:hyperlink r:id="rId9" w:history="1">
        <w:r w:rsidRPr="00F22A44">
          <w:rPr>
            <w:u w:val="single"/>
            <w:lang w:val="sv-SE"/>
          </w:rPr>
          <w:t>http://www.mof.gov.vn</w:t>
        </w:r>
      </w:hyperlink>
      <w:r w:rsidRPr="00F22A44">
        <w:rPr>
          <w:lang w:val="sv-SE"/>
        </w:rPr>
        <w:t>) để xin ý kiến các cơ quan, tổ chức, cá nhân.</w:t>
      </w:r>
      <w:r w:rsidRPr="00F22A44">
        <w:rPr>
          <w:lang w:val="vi-VN"/>
        </w:rPr>
        <w:t xml:space="preserve"> Trên cơ sở các ý kiến tham gia nhận được, Bộ Tài chính đã tiếp thu ý kiến tham gia của các Bộ, ngành và các cơ quan liên quan; giải trình cụ thể đối với các ý kiến còn khác nhau </w:t>
      </w:r>
      <w:r w:rsidRPr="00F22A44">
        <w:rPr>
          <w:i/>
          <w:lang w:val="vi-VN"/>
        </w:rPr>
        <w:t>(Bản tổng hợp, giải trình, tiếp thu ý kiến tham gia của các Bộ, ngành kèm theo).</w:t>
      </w:r>
    </w:p>
    <w:p w:rsidR="00FC1E94" w:rsidRDefault="005516CB" w:rsidP="001F4417">
      <w:pPr>
        <w:widowControl w:val="0"/>
        <w:spacing w:before="120" w:line="259" w:lineRule="auto"/>
        <w:ind w:firstLine="709"/>
        <w:rPr>
          <w:lang w:val="sv-SE"/>
        </w:rPr>
      </w:pPr>
      <w:r w:rsidRPr="00F22A44">
        <w:rPr>
          <w:lang w:val="sv-SE"/>
        </w:rPr>
        <w:lastRenderedPageBreak/>
        <w:t xml:space="preserve">5. Xây dựng, hoàn chỉnh các </w:t>
      </w:r>
      <w:r w:rsidR="004316CF" w:rsidRPr="00F22A44">
        <w:rPr>
          <w:lang w:val="sv-SE"/>
        </w:rPr>
        <w:t xml:space="preserve">báo cáo đánh giá tình hình thực hiện Nghị định số 96/2018/NĐ-CP; </w:t>
      </w:r>
      <w:r w:rsidRPr="00F22A44">
        <w:rPr>
          <w:lang w:val="sv-SE"/>
        </w:rPr>
        <w:t>báo cáo đánh giá tác động</w:t>
      </w:r>
      <w:r w:rsidR="004316CF" w:rsidRPr="00F22A44">
        <w:rPr>
          <w:lang w:val="sv-SE"/>
        </w:rPr>
        <w:t xml:space="preserve"> chính sách</w:t>
      </w:r>
      <w:r w:rsidRPr="00F22A44">
        <w:rPr>
          <w:lang w:val="sv-SE"/>
        </w:rPr>
        <w:t xml:space="preserve">, đánh giá thủ tục hành chính </w:t>
      </w:r>
      <w:r w:rsidR="004316CF" w:rsidRPr="00F22A44">
        <w:rPr>
          <w:lang w:val="sv-SE"/>
        </w:rPr>
        <w:t>của dự thảo Nghị đị</w:t>
      </w:r>
      <w:r w:rsidR="00D23B1F" w:rsidRPr="00F22A44">
        <w:rPr>
          <w:lang w:val="sv-SE"/>
        </w:rPr>
        <w:t>nh</w:t>
      </w:r>
      <w:r w:rsidR="00492EB5" w:rsidRPr="00F22A44">
        <w:rPr>
          <w:lang w:val="sv-SE"/>
        </w:rPr>
        <w:t xml:space="preserve">, báo cáo về rà soát các văn bản quy phạm pháp luật có liên quan đến </w:t>
      </w:r>
      <w:r w:rsidR="004316CF" w:rsidRPr="00F22A44">
        <w:rPr>
          <w:lang w:val="sv-SE"/>
        </w:rPr>
        <w:t>của dự thảo Nghị</w:t>
      </w:r>
      <w:r w:rsidR="00D23B1F" w:rsidRPr="00F22A44">
        <w:rPr>
          <w:lang w:val="sv-SE"/>
        </w:rPr>
        <w:t xml:space="preserve"> định</w:t>
      </w:r>
      <w:r w:rsidRPr="00F22A44">
        <w:rPr>
          <w:lang w:val="sv-SE"/>
        </w:rPr>
        <w:t>.</w:t>
      </w:r>
    </w:p>
    <w:p w:rsidR="00FC1E94" w:rsidRDefault="005516CB" w:rsidP="001F4417">
      <w:pPr>
        <w:widowControl w:val="0"/>
        <w:spacing w:before="120" w:line="259" w:lineRule="auto"/>
        <w:ind w:firstLine="709"/>
        <w:rPr>
          <w:lang w:val="sv-SE"/>
        </w:rPr>
      </w:pPr>
      <w:r w:rsidRPr="00F22A44">
        <w:rPr>
          <w:lang w:val="sv-SE"/>
        </w:rPr>
        <w:t>6</w:t>
      </w:r>
      <w:r w:rsidR="00A3433F" w:rsidRPr="00F22A44">
        <w:rPr>
          <w:lang w:val="sv-SE"/>
        </w:rPr>
        <w:t>. X</w:t>
      </w:r>
      <w:r w:rsidRPr="00F22A44">
        <w:rPr>
          <w:lang w:val="sv-SE"/>
        </w:rPr>
        <w:t>in ý kiến thẩm định của Bộ Tư pháp tại Văn bản số</w:t>
      </w:r>
      <w:r w:rsidR="00A3433F" w:rsidRPr="00F22A44">
        <w:rPr>
          <w:lang w:val="sv-SE"/>
        </w:rPr>
        <w:t xml:space="preserve"> </w:t>
      </w:r>
      <w:r w:rsidR="007C25F2">
        <w:rPr>
          <w:lang w:val="sv-SE"/>
        </w:rPr>
        <w:t>11725</w:t>
      </w:r>
      <w:r w:rsidR="00A3433F" w:rsidRPr="00F22A44">
        <w:rPr>
          <w:lang w:val="sv-SE"/>
        </w:rPr>
        <w:t>/BTC-QLG ngày</w:t>
      </w:r>
      <w:r w:rsidR="007C25F2">
        <w:rPr>
          <w:lang w:val="sv-SE"/>
        </w:rPr>
        <w:t xml:space="preserve"> 13/10/2021</w:t>
      </w:r>
      <w:r w:rsidRPr="00F22A44">
        <w:rPr>
          <w:lang w:val="sv-SE"/>
        </w:rPr>
        <w:t>.</w:t>
      </w:r>
    </w:p>
    <w:p w:rsidR="00FC1E94" w:rsidRDefault="005516CB" w:rsidP="001F4417">
      <w:pPr>
        <w:widowControl w:val="0"/>
        <w:spacing w:before="120" w:line="259" w:lineRule="auto"/>
        <w:ind w:firstLine="709"/>
        <w:rPr>
          <w:i/>
          <w:lang w:val="vi-VN"/>
        </w:rPr>
      </w:pPr>
      <w:r w:rsidRPr="00F22A44">
        <w:rPr>
          <w:lang w:val="sv-SE"/>
        </w:rPr>
        <w:t xml:space="preserve">7. Tiếp thu, giải trình ý kiến thẩm định của Bộ Tư pháp tại Báo cáo thẩm định số      /BC-BTP ngày       của Bộ Tư pháp đối với dự thảo Nghị định </w:t>
      </w:r>
      <w:r w:rsidRPr="00F22A44">
        <w:rPr>
          <w:lang w:val="nl-NL"/>
        </w:rPr>
        <w:t>quy định chi tiết về giá sản phẩm, dịch vụ thủy lợi và hỗ trợ tiền sử dụng sản phẩm, dịch vụ công ích thủy lợi</w:t>
      </w:r>
      <w:r w:rsidRPr="00F22A44">
        <w:rPr>
          <w:lang w:val="sv-SE"/>
        </w:rPr>
        <w:t xml:space="preserve"> và hoàn thiện dự thảo trình Chính phủ</w:t>
      </w:r>
      <w:r w:rsidRPr="00F22A44">
        <w:rPr>
          <w:lang w:val="vi-VN"/>
        </w:rPr>
        <w:t xml:space="preserve"> </w:t>
      </w:r>
      <w:r w:rsidRPr="00F22A44">
        <w:rPr>
          <w:i/>
          <w:lang w:val="vi-VN"/>
        </w:rPr>
        <w:t>(Báo cáo giải trình, tiếp thu ý kiến của Bộ Tư pháp kèm theo).</w:t>
      </w:r>
    </w:p>
    <w:p w:rsidR="00FC1E94" w:rsidRDefault="005516CB" w:rsidP="001F4417">
      <w:pPr>
        <w:spacing w:before="120" w:line="259" w:lineRule="auto"/>
        <w:ind w:firstLine="720"/>
        <w:rPr>
          <w:rFonts w:eastAsia="Times New Roman"/>
          <w:b/>
          <w:lang w:val="sv-SE"/>
        </w:rPr>
      </w:pPr>
      <w:r w:rsidRPr="00F22A44">
        <w:rPr>
          <w:rFonts w:eastAsia="Times New Roman"/>
          <w:b/>
          <w:lang w:val="sv-SE"/>
        </w:rPr>
        <w:t>I</w:t>
      </w:r>
      <w:r w:rsidR="00894184" w:rsidRPr="00F22A44">
        <w:rPr>
          <w:rFonts w:eastAsia="Times New Roman"/>
          <w:b/>
          <w:lang w:val="sv-SE"/>
        </w:rPr>
        <w:t>V</w:t>
      </w:r>
      <w:r w:rsidRPr="00F22A44">
        <w:rPr>
          <w:rFonts w:eastAsia="Times New Roman"/>
          <w:b/>
          <w:lang w:val="sv-SE"/>
        </w:rPr>
        <w:t xml:space="preserve">. NỘI DUNG CƠ BẢN CỦA </w:t>
      </w:r>
      <w:r w:rsidR="005170E2" w:rsidRPr="00F22A44">
        <w:rPr>
          <w:rFonts w:eastAsia="Times New Roman"/>
          <w:b/>
          <w:lang w:val="sv-SE"/>
        </w:rPr>
        <w:t xml:space="preserve">DỰ THẢO </w:t>
      </w:r>
      <w:r w:rsidRPr="00F22A44">
        <w:rPr>
          <w:rFonts w:eastAsia="Times New Roman"/>
          <w:b/>
          <w:lang w:val="sv-SE"/>
        </w:rPr>
        <w:t>NGHỊ ĐỊNH</w:t>
      </w:r>
    </w:p>
    <w:p w:rsidR="00FC1E94" w:rsidRDefault="005516CB" w:rsidP="001F4417">
      <w:pPr>
        <w:spacing w:before="120" w:line="259" w:lineRule="auto"/>
        <w:ind w:firstLine="720"/>
        <w:rPr>
          <w:rFonts w:eastAsia="Times New Roman"/>
          <w:lang w:val="sv-SE"/>
        </w:rPr>
      </w:pPr>
      <w:r w:rsidRPr="00F22A44">
        <w:rPr>
          <w:rFonts w:eastAsia="Times New Roman"/>
          <w:lang w:val="sv-SE"/>
        </w:rPr>
        <w:t>Trên cơ sở tổng hợp các đánh giá quá trình triển khai thực hiện Nghị định số 96/2018/NĐ-CP</w:t>
      </w:r>
      <w:r w:rsidR="004316CF" w:rsidRPr="00F22A44">
        <w:rPr>
          <w:rFonts w:eastAsia="Times New Roman"/>
          <w:lang w:val="sv-SE"/>
        </w:rPr>
        <w:t>,</w:t>
      </w:r>
      <w:r w:rsidRPr="00F22A44">
        <w:rPr>
          <w:rFonts w:eastAsia="Times New Roman"/>
          <w:lang w:val="sv-SE"/>
        </w:rPr>
        <w:t xml:space="preserve"> khắc phục các vướng mắc, khó khă</w:t>
      </w:r>
      <w:r w:rsidR="004316CF" w:rsidRPr="00F22A44">
        <w:rPr>
          <w:rFonts w:eastAsia="Times New Roman"/>
          <w:lang w:val="sv-SE"/>
        </w:rPr>
        <w:t xml:space="preserve">n còn tồn tại và bổ sung nội dung mới </w:t>
      </w:r>
      <w:r w:rsidR="00B35069">
        <w:rPr>
          <w:rFonts w:eastAsia="Times New Roman"/>
          <w:lang w:val="sv-SE"/>
        </w:rPr>
        <w:t>do</w:t>
      </w:r>
      <w:r w:rsidR="004316CF" w:rsidRPr="00F22A44">
        <w:rPr>
          <w:rFonts w:eastAsia="Times New Roman"/>
          <w:lang w:val="sv-SE"/>
        </w:rPr>
        <w:t xml:space="preserve">thực tiễn phát sinh, </w:t>
      </w:r>
      <w:r w:rsidR="00336E4C" w:rsidRPr="00F22A44">
        <w:rPr>
          <w:rFonts w:eastAsia="Times New Roman"/>
          <w:lang w:val="sv-SE"/>
        </w:rPr>
        <w:t xml:space="preserve">nội dung cơ bản </w:t>
      </w:r>
      <w:r w:rsidR="004316CF" w:rsidRPr="00F22A44">
        <w:rPr>
          <w:rFonts w:eastAsia="Times New Roman"/>
          <w:lang w:val="sv-SE"/>
        </w:rPr>
        <w:t>của</w:t>
      </w:r>
      <w:r w:rsidR="00336E4C" w:rsidRPr="00F22A44">
        <w:rPr>
          <w:rFonts w:eastAsia="Times New Roman"/>
          <w:lang w:val="sv-SE"/>
        </w:rPr>
        <w:t xml:space="preserve"> </w:t>
      </w:r>
      <w:r w:rsidRPr="00F22A44">
        <w:rPr>
          <w:rFonts w:eastAsia="Times New Roman"/>
          <w:lang w:val="sv-SE"/>
        </w:rPr>
        <w:t>Nghị định thay thế Nghị định số 96/2018/NĐ-CP như sau:</w:t>
      </w:r>
    </w:p>
    <w:p w:rsidR="00FC1E94" w:rsidRDefault="005516CB" w:rsidP="001F4417">
      <w:pPr>
        <w:spacing w:before="120" w:line="259" w:lineRule="auto"/>
        <w:ind w:firstLine="720"/>
        <w:rPr>
          <w:b/>
          <w:lang w:val="sv-SE"/>
        </w:rPr>
      </w:pPr>
      <w:r w:rsidRPr="00F22A44">
        <w:rPr>
          <w:b/>
          <w:lang w:val="sv-SE"/>
        </w:rPr>
        <w:t>1</w:t>
      </w:r>
      <w:r w:rsidRPr="00F22A44">
        <w:rPr>
          <w:b/>
          <w:lang w:val="vi-VN"/>
        </w:rPr>
        <w:t xml:space="preserve">. Về </w:t>
      </w:r>
      <w:r w:rsidRPr="00F22A44">
        <w:rPr>
          <w:b/>
          <w:lang w:val="sv-SE"/>
        </w:rPr>
        <w:t>tên Nghị định</w:t>
      </w:r>
    </w:p>
    <w:p w:rsidR="00FC1E94" w:rsidRDefault="007C74B8" w:rsidP="001F4417">
      <w:pPr>
        <w:spacing w:before="120" w:line="259" w:lineRule="auto"/>
        <w:ind w:firstLine="720"/>
        <w:rPr>
          <w:lang w:val="sv-SE"/>
        </w:rPr>
      </w:pPr>
      <w:r w:rsidRPr="00F22A44">
        <w:rPr>
          <w:lang w:val="nl-NL"/>
        </w:rPr>
        <w:t xml:space="preserve">Để </w:t>
      </w:r>
      <w:r w:rsidRPr="00F22A44">
        <w:rPr>
          <w:rFonts w:eastAsia="Arial"/>
          <w:lang w:val="nl-NL"/>
        </w:rPr>
        <w:t xml:space="preserve">bao hàm hết các nội dung cần điều chỉnh bổ sung theo </w:t>
      </w:r>
      <w:r w:rsidRPr="00F22A44">
        <w:rPr>
          <w:rFonts w:eastAsia="Calibri"/>
          <w:lang w:val="nl-NL" w:eastAsia="vi-VN"/>
        </w:rPr>
        <w:t xml:space="preserve">Chỉ thị số 04/CT-TTg </w:t>
      </w:r>
      <w:r w:rsidR="004316CF" w:rsidRPr="00F22A44">
        <w:rPr>
          <w:rFonts w:eastAsia="Calibri"/>
          <w:lang w:val="nl-NL" w:eastAsia="vi-VN"/>
        </w:rPr>
        <w:t xml:space="preserve">của Thủ tướng Chính phủ </w:t>
      </w:r>
      <w:r w:rsidRPr="00F22A44">
        <w:rPr>
          <w:rFonts w:eastAsia="Calibri"/>
          <w:lang w:val="vi-VN" w:eastAsia="vi-VN"/>
        </w:rPr>
        <w:t>về việc triển khai các giải pháp cấp bách, phòng, chống hạn hán, thiếu nước, xâm nhập mặn</w:t>
      </w:r>
      <w:r w:rsidRPr="00F22A44">
        <w:rPr>
          <w:rFonts w:eastAsia="Calibri"/>
          <w:lang w:val="sv-SE" w:eastAsia="vi-VN"/>
        </w:rPr>
        <w:t xml:space="preserve"> và </w:t>
      </w:r>
      <w:r w:rsidR="00BE6914" w:rsidRPr="00F22A44">
        <w:rPr>
          <w:rFonts w:eastAsia="Calibri"/>
          <w:lang w:val="sv-SE" w:eastAsia="vi-VN"/>
        </w:rPr>
        <w:t xml:space="preserve">một số khoản quy định tại </w:t>
      </w:r>
      <w:r w:rsidRPr="00F22A44">
        <w:rPr>
          <w:rFonts w:eastAsia="Calibri"/>
          <w:lang w:val="sv-SE" w:eastAsia="vi-VN"/>
        </w:rPr>
        <w:t xml:space="preserve">Điều 4 Luật Thủy lợi về </w:t>
      </w:r>
      <w:r w:rsidRPr="00F22A44">
        <w:rPr>
          <w:iCs/>
          <w:lang w:val="sv-SE"/>
        </w:rPr>
        <w:t>c</w:t>
      </w:r>
      <w:r w:rsidRPr="00F22A44">
        <w:rPr>
          <w:iCs/>
          <w:lang w:val="vi-VN"/>
        </w:rPr>
        <w:t>hính sách của Nhà nước trong hoạt động thủy lợi</w:t>
      </w:r>
      <w:r w:rsidRPr="00F22A44">
        <w:rPr>
          <w:iCs/>
          <w:lang w:val="sv-SE"/>
        </w:rPr>
        <w:t>, tê</w:t>
      </w:r>
      <w:r w:rsidR="005516CB" w:rsidRPr="00F22A44">
        <w:rPr>
          <w:lang w:val="nl-NL"/>
        </w:rPr>
        <w:t>n Nghị định thay thế đề nghị sửa đổi là “</w:t>
      </w:r>
      <w:r w:rsidR="004316CF" w:rsidRPr="00F22A44">
        <w:rPr>
          <w:b/>
          <w:lang w:val="nl-NL"/>
        </w:rPr>
        <w:t>Nghị định</w:t>
      </w:r>
      <w:r w:rsidR="004316CF" w:rsidRPr="00F22A44">
        <w:rPr>
          <w:lang w:val="nl-NL"/>
        </w:rPr>
        <w:t xml:space="preserve"> </w:t>
      </w:r>
      <w:r w:rsidRPr="00F22A44">
        <w:rPr>
          <w:b/>
          <w:lang w:val="it-IT"/>
        </w:rPr>
        <w:t>quy định về</w:t>
      </w:r>
      <w:r w:rsidRPr="00F22A44">
        <w:rPr>
          <w:lang w:val="it-IT"/>
        </w:rPr>
        <w:t xml:space="preserve"> </w:t>
      </w:r>
      <w:r w:rsidR="005516CB" w:rsidRPr="00F22A44">
        <w:rPr>
          <w:b/>
          <w:lang w:val="it-IT"/>
        </w:rPr>
        <w:t>giá sản phẩm, dịch vụ thủy lợi và chính sách hỗ trợ của nhà nước trong quản lý, khai thác công trình thủy lợi”.</w:t>
      </w:r>
    </w:p>
    <w:p w:rsidR="00FC1E94" w:rsidRDefault="008451AE" w:rsidP="001F4417">
      <w:pPr>
        <w:spacing w:before="120" w:line="259" w:lineRule="auto"/>
        <w:ind w:firstLine="720"/>
        <w:rPr>
          <w:b/>
          <w:lang w:val="sv-SE"/>
        </w:rPr>
      </w:pPr>
      <w:r w:rsidRPr="00F22A44">
        <w:rPr>
          <w:b/>
          <w:lang w:val="sv-SE"/>
        </w:rPr>
        <w:t>2</w:t>
      </w:r>
      <w:r w:rsidR="00492EB5" w:rsidRPr="00F22A44">
        <w:rPr>
          <w:b/>
          <w:lang w:val="vi-VN"/>
        </w:rPr>
        <w:t>. Về bố cục</w:t>
      </w:r>
    </w:p>
    <w:p w:rsidR="00FC1E94" w:rsidRDefault="00492EB5" w:rsidP="001F4417">
      <w:pPr>
        <w:spacing w:before="120" w:line="259" w:lineRule="auto"/>
        <w:ind w:firstLine="720"/>
        <w:rPr>
          <w:lang w:val="sv-SE"/>
        </w:rPr>
      </w:pPr>
      <w:r w:rsidRPr="00384A4B">
        <w:rPr>
          <w:lang w:val="sv-SE"/>
        </w:rPr>
        <w:t>Dự thảo Nghị định gồm có 0</w:t>
      </w:r>
      <w:r w:rsidR="001B06E7" w:rsidRPr="00384A4B">
        <w:rPr>
          <w:lang w:val="sv-SE"/>
        </w:rPr>
        <w:t>6</w:t>
      </w:r>
      <w:r w:rsidRPr="00384A4B">
        <w:rPr>
          <w:lang w:val="sv-SE"/>
        </w:rPr>
        <w:t xml:space="preserve"> chương </w:t>
      </w:r>
      <w:r w:rsidR="000E7BED" w:rsidRPr="00384A4B">
        <w:rPr>
          <w:lang w:val="sv-SE"/>
        </w:rPr>
        <w:t>3</w:t>
      </w:r>
      <w:r w:rsidR="00D02612" w:rsidRPr="00384A4B">
        <w:rPr>
          <w:lang w:val="sv-SE"/>
        </w:rPr>
        <w:t>3</w:t>
      </w:r>
      <w:r w:rsidRPr="00384A4B">
        <w:rPr>
          <w:lang w:val="sv-SE"/>
        </w:rPr>
        <w:t xml:space="preserve"> Điề</w:t>
      </w:r>
      <w:r w:rsidR="00C776C4" w:rsidRPr="00384A4B">
        <w:rPr>
          <w:lang w:val="sv-SE"/>
        </w:rPr>
        <w:t>u</w:t>
      </w:r>
      <w:r w:rsidR="00384A4B">
        <w:rPr>
          <w:lang w:val="sv-SE"/>
        </w:rPr>
        <w:t>:</w:t>
      </w:r>
    </w:p>
    <w:p w:rsidR="00FC1E94" w:rsidRDefault="00F85497" w:rsidP="001F4417">
      <w:pPr>
        <w:spacing w:before="120" w:line="259" w:lineRule="auto"/>
        <w:ind w:firstLine="720"/>
        <w:rPr>
          <w:lang w:val="sv-SE"/>
        </w:rPr>
      </w:pPr>
      <w:r>
        <w:rPr>
          <w:lang w:val="sv-SE"/>
        </w:rPr>
        <w:t xml:space="preserve">- </w:t>
      </w:r>
      <w:r w:rsidR="00492EB5" w:rsidRPr="00F22A44">
        <w:rPr>
          <w:lang w:val="sv-SE"/>
        </w:rPr>
        <w:t>Chương I: Những quy đị</w:t>
      </w:r>
      <w:r w:rsidR="00C776C4">
        <w:rPr>
          <w:lang w:val="sv-SE"/>
        </w:rPr>
        <w:t>nh chung</w:t>
      </w:r>
    </w:p>
    <w:p w:rsidR="00FC1E94" w:rsidRDefault="00492EB5" w:rsidP="001F4417">
      <w:pPr>
        <w:spacing w:before="120" w:line="259" w:lineRule="auto"/>
        <w:ind w:firstLine="720"/>
        <w:rPr>
          <w:lang w:val="sv-SE"/>
        </w:rPr>
      </w:pPr>
      <w:r w:rsidRPr="00F22A44">
        <w:rPr>
          <w:lang w:val="sv-SE"/>
        </w:rPr>
        <w:t xml:space="preserve">- Chương II: Giá sản phẩm, dịch vụ công ích thủy lợi </w:t>
      </w:r>
    </w:p>
    <w:p w:rsidR="00FC1E94" w:rsidRDefault="001B06E7" w:rsidP="001F4417">
      <w:pPr>
        <w:spacing w:before="120" w:line="259" w:lineRule="auto"/>
        <w:ind w:firstLine="720"/>
        <w:rPr>
          <w:lang w:val="sv-SE"/>
        </w:rPr>
      </w:pPr>
      <w:r w:rsidRPr="00F22A44">
        <w:rPr>
          <w:lang w:val="sv-SE"/>
        </w:rPr>
        <w:t xml:space="preserve">- Chương III: </w:t>
      </w:r>
      <w:r w:rsidR="00670343" w:rsidRPr="00F22A44">
        <w:rPr>
          <w:lang w:val="sv-SE"/>
        </w:rPr>
        <w:t>Giá sản phẩm, dịch vụ thủy lợi khác</w:t>
      </w:r>
    </w:p>
    <w:p w:rsidR="00FC1E94" w:rsidRDefault="00670343" w:rsidP="001F4417">
      <w:pPr>
        <w:spacing w:before="120" w:line="259" w:lineRule="auto"/>
        <w:ind w:firstLine="720"/>
        <w:rPr>
          <w:lang w:val="sv-SE"/>
        </w:rPr>
      </w:pPr>
      <w:r w:rsidRPr="00F22A44">
        <w:rPr>
          <w:lang w:val="sv-SE"/>
        </w:rPr>
        <w:t xml:space="preserve">- Chương IV: </w:t>
      </w:r>
      <w:r w:rsidR="00492EB5" w:rsidRPr="00F22A44">
        <w:rPr>
          <w:lang w:val="sv-SE"/>
        </w:rPr>
        <w:t>Hỗ trợ tiền sử dụng sản phẩm, dịch vụ công ích thủy lợi;</w:t>
      </w:r>
    </w:p>
    <w:p w:rsidR="00FC1E94" w:rsidRDefault="00670343" w:rsidP="001F4417">
      <w:pPr>
        <w:spacing w:before="120" w:line="259" w:lineRule="auto"/>
        <w:ind w:firstLine="720"/>
        <w:rPr>
          <w:lang w:val="sv-SE"/>
        </w:rPr>
      </w:pPr>
      <w:r w:rsidRPr="00F22A44">
        <w:rPr>
          <w:lang w:val="sv-SE"/>
        </w:rPr>
        <w:t xml:space="preserve">- </w:t>
      </w:r>
      <w:r w:rsidR="001B06E7" w:rsidRPr="00F22A44">
        <w:rPr>
          <w:lang w:val="sv-SE"/>
        </w:rPr>
        <w:t xml:space="preserve">Chương V: Hỗ trợ kinh phí phòng chống hạn hán, thiếu nước, xâm nhập mặn; </w:t>
      </w:r>
      <w:r w:rsidR="001B06E7" w:rsidRPr="00F22A44">
        <w:rPr>
          <w:rFonts w:eastAsia="Times New Roman"/>
          <w:lang w:val="vi-VN" w:eastAsia="vi-VN"/>
        </w:rPr>
        <w:t>ngập lụt, úng</w:t>
      </w:r>
    </w:p>
    <w:p w:rsidR="00FC1E94" w:rsidRDefault="00492EB5" w:rsidP="001F4417">
      <w:pPr>
        <w:spacing w:before="120" w:line="259" w:lineRule="auto"/>
        <w:ind w:firstLine="720"/>
        <w:rPr>
          <w:lang w:val="sv-SE"/>
        </w:rPr>
      </w:pPr>
      <w:r w:rsidRPr="00F22A44">
        <w:rPr>
          <w:lang w:val="sv-SE"/>
        </w:rPr>
        <w:t>- Chương V</w:t>
      </w:r>
      <w:r w:rsidR="001B06E7" w:rsidRPr="00F22A44">
        <w:rPr>
          <w:lang w:val="sv-SE"/>
        </w:rPr>
        <w:t>I</w:t>
      </w:r>
      <w:r w:rsidRPr="00F22A44">
        <w:rPr>
          <w:lang w:val="sv-SE"/>
        </w:rPr>
        <w:t>: Tổ chức thực hiện</w:t>
      </w:r>
    </w:p>
    <w:p w:rsidR="00FC1E94" w:rsidRDefault="00492EB5" w:rsidP="001F4417">
      <w:pPr>
        <w:spacing w:before="120" w:line="259" w:lineRule="auto"/>
        <w:ind w:firstLine="720"/>
        <w:rPr>
          <w:b/>
          <w:lang w:val="nb-NO"/>
        </w:rPr>
      </w:pPr>
      <w:r w:rsidRPr="00F22A44">
        <w:rPr>
          <w:b/>
          <w:lang w:val="sv-SE"/>
        </w:rPr>
        <w:t>3</w:t>
      </w:r>
      <w:r w:rsidR="005516CB" w:rsidRPr="00F22A44">
        <w:rPr>
          <w:b/>
          <w:lang w:val="sv-SE"/>
        </w:rPr>
        <w:t xml:space="preserve">. </w:t>
      </w:r>
      <w:r w:rsidR="005516CB" w:rsidRPr="00F22A44">
        <w:rPr>
          <w:b/>
          <w:lang w:val="nb-NO"/>
        </w:rPr>
        <w:t>Những nội dung cơ bản của Nghị định thay thế khác so với Nghị định số 96/2018/NĐ-CP</w:t>
      </w:r>
    </w:p>
    <w:p w:rsidR="00FC1E94" w:rsidRDefault="00385988" w:rsidP="001F4417">
      <w:pPr>
        <w:shd w:val="clear" w:color="auto" w:fill="FFFFFF"/>
        <w:spacing w:before="120" w:line="259" w:lineRule="auto"/>
        <w:ind w:firstLine="709"/>
        <w:rPr>
          <w:rFonts w:eastAsia="Times New Roman"/>
          <w:lang w:val="nl-NL"/>
        </w:rPr>
      </w:pPr>
      <w:r w:rsidRPr="00F22A44">
        <w:rPr>
          <w:rFonts w:eastAsia="Times New Roman"/>
          <w:lang w:val="nl-NL"/>
        </w:rPr>
        <w:lastRenderedPageBreak/>
        <w:t>Trên cơ sở kế thừa những nội dung còn phù hợp tại Nghị định số 96/2018/NĐ-CP và tiếp thu ý kiến của các thành viên Ban soạn thảo, Tổ biên tập, các Bộ, ngành và Ủy ban nhân dân, Sở Tài chính các địa phương, tại dự thảo Nghị định thay thế, Bộ Tài chính tiếp thu, sửa đổi và bổ sung những nội dung sau cho phù hợp với tình hình thực tế:</w:t>
      </w:r>
    </w:p>
    <w:p w:rsidR="00FC1E94" w:rsidRDefault="008451AE" w:rsidP="001F4417">
      <w:pPr>
        <w:shd w:val="clear" w:color="auto" w:fill="FFFFFF"/>
        <w:spacing w:before="120" w:line="259" w:lineRule="auto"/>
        <w:ind w:firstLine="709"/>
        <w:rPr>
          <w:rFonts w:eastAsia="Times New Roman"/>
          <w:b/>
          <w:lang w:val="nl-NL"/>
        </w:rPr>
      </w:pPr>
      <w:r w:rsidRPr="00F22A44">
        <w:rPr>
          <w:rFonts w:eastAsia="Times New Roman"/>
          <w:b/>
          <w:lang w:val="nl-NL"/>
        </w:rPr>
        <w:t>3</w:t>
      </w:r>
      <w:r w:rsidR="005516CB" w:rsidRPr="00F22A44">
        <w:rPr>
          <w:rFonts w:eastAsia="Times New Roman"/>
          <w:b/>
          <w:lang w:val="nl-NL"/>
        </w:rPr>
        <w:t xml:space="preserve">.1. </w:t>
      </w:r>
      <w:r w:rsidR="005170E2" w:rsidRPr="00F22A44">
        <w:rPr>
          <w:rFonts w:eastAsia="Times New Roman"/>
          <w:b/>
          <w:lang w:val="nl-NL"/>
        </w:rPr>
        <w:t>Quy định v</w:t>
      </w:r>
      <w:r w:rsidR="005516CB" w:rsidRPr="00F22A44">
        <w:rPr>
          <w:rFonts w:eastAsia="Times New Roman"/>
          <w:b/>
          <w:lang w:val="nl-NL"/>
        </w:rPr>
        <w:t>ề tên và đơn vị tính sản phẩm, dịch vụ thủy lợi</w:t>
      </w:r>
    </w:p>
    <w:p w:rsidR="00FC1E94" w:rsidRDefault="005516CB" w:rsidP="001F4417">
      <w:pPr>
        <w:shd w:val="clear" w:color="auto" w:fill="FFFFFF"/>
        <w:spacing w:before="120" w:line="259" w:lineRule="auto"/>
        <w:ind w:firstLine="709"/>
        <w:rPr>
          <w:rFonts w:eastAsia="Times New Roman"/>
          <w:lang w:val="nl-NL"/>
        </w:rPr>
      </w:pPr>
      <w:r w:rsidRPr="00F22A44">
        <w:rPr>
          <w:rFonts w:eastAsia="Times New Roman"/>
          <w:lang w:val="nl-NL"/>
        </w:rPr>
        <w:t>- Sửa đổi, bổ sung một số đơn vị tính và tên một số sản phẩm, dịch vụ thủy lợi cho phù hợp với thực tiễn hiện nay</w:t>
      </w:r>
      <w:r w:rsidR="0034646C" w:rsidRPr="00F22A44">
        <w:rPr>
          <w:rFonts w:eastAsia="Times New Roman"/>
          <w:lang w:val="nl-NL"/>
        </w:rPr>
        <w:t>:</w:t>
      </w:r>
    </w:p>
    <w:p w:rsidR="00FC1E94" w:rsidRDefault="0034646C" w:rsidP="001F4417">
      <w:pPr>
        <w:shd w:val="clear" w:color="auto" w:fill="FFFFFF"/>
        <w:spacing w:before="120" w:line="259" w:lineRule="auto"/>
        <w:ind w:firstLine="709"/>
        <w:rPr>
          <w:rFonts w:eastAsia="Times New Roman"/>
          <w:lang w:val="nl-NL"/>
        </w:rPr>
      </w:pPr>
      <w:r w:rsidRPr="00F22A44">
        <w:rPr>
          <w:rFonts w:eastAsia="Times New Roman"/>
          <w:lang w:val="nl-NL"/>
        </w:rPr>
        <w:t>+ S</w:t>
      </w:r>
      <w:r w:rsidR="00C0299C" w:rsidRPr="00F22A44">
        <w:rPr>
          <w:rFonts w:eastAsia="Times New Roman"/>
          <w:lang w:val="nl-NL"/>
        </w:rPr>
        <w:t>ửa đổi tên sản phẩm “</w:t>
      </w:r>
      <w:r w:rsidR="00A056E7" w:rsidRPr="00F22A44">
        <w:rPr>
          <w:rFonts w:eastAsia="Times New Roman"/>
          <w:i/>
          <w:lang w:val="nl-NL"/>
        </w:rPr>
        <w:t>Tưới cho cây trồng</w:t>
      </w:r>
      <w:r w:rsidR="00C0299C" w:rsidRPr="00F22A44">
        <w:rPr>
          <w:rFonts w:eastAsia="Times New Roman"/>
          <w:lang w:val="nl-NL"/>
        </w:rPr>
        <w:t>” thành “</w:t>
      </w:r>
      <w:r w:rsidR="00A056E7" w:rsidRPr="00F22A44">
        <w:rPr>
          <w:rFonts w:eastAsia="Times New Roman"/>
          <w:i/>
          <w:lang w:val="nl-NL"/>
        </w:rPr>
        <w:t>Tưới tiêu cho cây trồng</w:t>
      </w:r>
      <w:r w:rsidR="00C0299C" w:rsidRPr="00F22A44">
        <w:rPr>
          <w:rFonts w:eastAsia="Times New Roman"/>
          <w:lang w:val="nl-NL"/>
        </w:rPr>
        <w:t>” vì</w:t>
      </w:r>
      <w:r w:rsidR="00581B99" w:rsidRPr="00F22A44">
        <w:rPr>
          <w:rFonts w:eastAsia="Times New Roman"/>
          <w:lang w:val="nl-NL"/>
        </w:rPr>
        <w:t>:</w:t>
      </w:r>
    </w:p>
    <w:p w:rsidR="00FC1E94" w:rsidRDefault="00E736C6" w:rsidP="001F4417">
      <w:pPr>
        <w:shd w:val="clear" w:color="auto" w:fill="FFFFFF"/>
        <w:spacing w:before="120" w:line="259" w:lineRule="auto"/>
        <w:ind w:firstLine="709"/>
        <w:rPr>
          <w:rFonts w:eastAsia="Times New Roman"/>
          <w:lang w:val="nl-NL"/>
        </w:rPr>
      </w:pPr>
      <w:r w:rsidRPr="00F22A44">
        <w:rPr>
          <w:rFonts w:eastAsia="Times New Roman"/>
          <w:lang w:val="nl-NL"/>
        </w:rPr>
        <w:t>Theo quy định của Luật Thủy lợi và Nghị định số 96/2018/NĐ-CP, sản phẩm, dịch vụ “Tưới cho cây trồng” và “</w:t>
      </w:r>
      <w:r w:rsidRPr="00F22A44">
        <w:rPr>
          <w:rFonts w:eastAsia="Times New Roman"/>
          <w:i/>
          <w:lang w:val="nl-NL"/>
        </w:rPr>
        <w:t>tiêu thoát nước phục vụ sản xuất nông nghiệp</w:t>
      </w:r>
      <w:r w:rsidRPr="00F22A44">
        <w:rPr>
          <w:rFonts w:eastAsia="Times New Roman"/>
          <w:lang w:val="nl-NL"/>
        </w:rPr>
        <w:t xml:space="preserve">” là 02 sản phẩm, dịch vụ công ích thủy lợi riêng biệt. Tuy nhiên, qua thời gian triển khai thực hiện Nghị định số 96/2018/NĐ-CP, các địa phương không thể xây dựng giá riêng cho sản phẩm tưới cho cây trồng và tiêu cho phục vụ sản xuất nông nghiệp vì trên thực tế các đơn vị quản lý, khai thác công trình thủy lợi đều thực hiện tưới tiêu trên cùng một diện tích sản xuất nông nghiệp, công trình thủy lợi phục vụ đồng thời cả tưới và tiêu. Mặc dù đã có kế hoạch sản xuất nông nghiệp (yếu tố chủ quan) nhưng việc công tác quản lý, khai </w:t>
      </w:r>
      <w:r w:rsidR="00101A09" w:rsidRPr="00F22A44">
        <w:rPr>
          <w:rFonts w:eastAsia="Times New Roman"/>
          <w:lang w:val="nl-NL"/>
        </w:rPr>
        <w:t>t</w:t>
      </w:r>
      <w:r w:rsidR="00101A09">
        <w:rPr>
          <w:rFonts w:eastAsia="Times New Roman"/>
          <w:lang w:val="nl-NL"/>
        </w:rPr>
        <w:t>hác</w:t>
      </w:r>
      <w:r w:rsidR="00101A09" w:rsidRPr="00F22A44">
        <w:rPr>
          <w:rFonts w:eastAsia="Times New Roman"/>
          <w:lang w:val="nl-NL"/>
        </w:rPr>
        <w:t xml:space="preserve"> </w:t>
      </w:r>
      <w:r w:rsidRPr="00F22A44">
        <w:rPr>
          <w:rFonts w:eastAsia="Times New Roman"/>
          <w:lang w:val="nl-NL"/>
        </w:rPr>
        <w:t>công trình thủy lợi phụ thuộc rất nhiều vào điều kiện thời tiết (yếu tố khách quan), đặc biệt trong điều kiện biến đổi khí hậu đang diễn ra mạnh mẽ. Tỷ lệ giữa tưới-tiêu rất khác nhau đối với từng công trình từng đơn vị, từng vùng, từng thời điểm. Do vậy, việc tách riêng giữa tưới, tiêu trên cùng một diện tích khi xây dựng phương án giá là rất khó khăn, không khả thi.</w:t>
      </w:r>
    </w:p>
    <w:p w:rsidR="00FC1E94" w:rsidRDefault="00D02612" w:rsidP="001F4417">
      <w:pPr>
        <w:shd w:val="clear" w:color="auto" w:fill="FFFFFF"/>
        <w:spacing w:before="120" w:line="259" w:lineRule="auto"/>
        <w:ind w:firstLine="709"/>
        <w:rPr>
          <w:rFonts w:eastAsia="Times New Roman"/>
          <w:lang w:val="nl-NL"/>
        </w:rPr>
      </w:pPr>
      <w:r>
        <w:rPr>
          <w:rFonts w:eastAsia="Times New Roman"/>
          <w:lang w:val="nl-NL"/>
        </w:rPr>
        <w:t>Bên cạnh đó, đối với một số tỉnh không nên tách rời giữa tưới và tiêu vì các vụ lúa sản xuất đều phải tưới tiêu kết hợp, các trạm bơm trên địa bàn tỉnh cũng được xây dựng theo hình thức tưới tiêu kết hợp theo Nghị định số 96/2018/NĐ-CP được tính cho hai hình thức tưới nước và tiêu nước nên gặp khó khăn.</w:t>
      </w:r>
    </w:p>
    <w:p w:rsidR="00FC1E94" w:rsidRDefault="00E736C6" w:rsidP="001F4417">
      <w:pPr>
        <w:shd w:val="clear" w:color="auto" w:fill="FFFFFF"/>
        <w:spacing w:before="120" w:line="259" w:lineRule="auto"/>
        <w:ind w:firstLine="709"/>
        <w:rPr>
          <w:rFonts w:eastAsia="Times New Roman"/>
          <w:lang w:val="nl-NL"/>
        </w:rPr>
      </w:pPr>
      <w:r w:rsidRPr="00F22A44">
        <w:rPr>
          <w:rFonts w:eastAsia="Times New Roman"/>
          <w:lang w:val="nl-NL"/>
        </w:rPr>
        <w:t>Do đó, không tách riêng được chi phí hoặc phân bổ chi phí cho việc cung ứng sản phẩm sản phẩm tưới cho cây trồng và tiêu thoát nước phục vụ sản xuất nông nghiệp để xây dựng giá sản phẩm, dịch vụ.</w:t>
      </w:r>
    </w:p>
    <w:p w:rsidR="00FC1E94" w:rsidRDefault="00581B99" w:rsidP="001F4417">
      <w:pPr>
        <w:shd w:val="clear" w:color="auto" w:fill="FFFFFF"/>
        <w:spacing w:before="120" w:line="259" w:lineRule="auto"/>
        <w:ind w:firstLine="709"/>
        <w:rPr>
          <w:rFonts w:eastAsia="Times New Roman"/>
          <w:lang w:val="nl-NL"/>
        </w:rPr>
      </w:pPr>
      <w:r w:rsidRPr="00F22A44">
        <w:rPr>
          <w:rFonts w:eastAsia="Times New Roman"/>
          <w:lang w:val="nl-NL"/>
        </w:rPr>
        <w:t>Vì vậy</w:t>
      </w:r>
      <w:r w:rsidR="0052730B" w:rsidRPr="00F22A44">
        <w:rPr>
          <w:rFonts w:eastAsia="Times New Roman"/>
          <w:lang w:val="nl-NL"/>
        </w:rPr>
        <w:t>, để tháo gỡ khó khăn cho các đơn vị quản lý, khai thác công trình thủy lợi, tại dự thảo Nghị định thay thế sửa tên sản phẩm “</w:t>
      </w:r>
      <w:r w:rsidR="00A056E7" w:rsidRPr="00F22A44">
        <w:rPr>
          <w:rFonts w:eastAsia="Times New Roman"/>
          <w:i/>
          <w:lang w:val="nl-NL"/>
        </w:rPr>
        <w:t>tưới cho cây trồng</w:t>
      </w:r>
      <w:r w:rsidR="0052730B" w:rsidRPr="00F22A44">
        <w:rPr>
          <w:rFonts w:eastAsia="Times New Roman"/>
          <w:lang w:val="nl-NL"/>
        </w:rPr>
        <w:t>” thành “</w:t>
      </w:r>
      <w:r w:rsidR="00A056E7" w:rsidRPr="00F22A44">
        <w:rPr>
          <w:rFonts w:eastAsia="Times New Roman"/>
          <w:i/>
          <w:lang w:val="nl-NL"/>
        </w:rPr>
        <w:t>tưới tiêu cho cây trồng</w:t>
      </w:r>
      <w:r w:rsidR="0052730B" w:rsidRPr="00F22A44">
        <w:rPr>
          <w:rFonts w:eastAsia="Times New Roman"/>
          <w:lang w:val="nl-NL"/>
        </w:rPr>
        <w:t>”.</w:t>
      </w:r>
    </w:p>
    <w:p w:rsidR="00FC1E94" w:rsidRDefault="0034646C" w:rsidP="001F4417">
      <w:pPr>
        <w:shd w:val="clear" w:color="auto" w:fill="FFFFFF"/>
        <w:spacing w:before="120" w:line="259" w:lineRule="auto"/>
        <w:ind w:firstLine="709"/>
        <w:rPr>
          <w:rFonts w:eastAsia="Times New Roman"/>
          <w:lang w:val="nl-NL"/>
        </w:rPr>
      </w:pPr>
      <w:r w:rsidRPr="00F22A44">
        <w:rPr>
          <w:rFonts w:eastAsia="Times New Roman"/>
          <w:lang w:val="nl-NL"/>
        </w:rPr>
        <w:t>+ Bổ sung thêm một số đơn vị tính cho phù hợp thực tiễn của các địa phương;</w:t>
      </w:r>
    </w:p>
    <w:p w:rsidR="00FC1E94" w:rsidRDefault="008451AE" w:rsidP="001F4417">
      <w:pPr>
        <w:shd w:val="clear" w:color="auto" w:fill="FFFFFF"/>
        <w:spacing w:before="120" w:line="259" w:lineRule="auto"/>
        <w:ind w:firstLine="709"/>
        <w:rPr>
          <w:rFonts w:eastAsia="Times New Roman"/>
          <w:b/>
          <w:lang w:val="nl-NL"/>
        </w:rPr>
      </w:pPr>
      <w:r w:rsidRPr="00F22A44">
        <w:rPr>
          <w:rFonts w:eastAsia="Times New Roman"/>
          <w:b/>
          <w:lang w:val="nl-NL"/>
        </w:rPr>
        <w:t>3</w:t>
      </w:r>
      <w:r w:rsidR="005516CB" w:rsidRPr="00F22A44">
        <w:rPr>
          <w:rFonts w:eastAsia="Times New Roman"/>
          <w:b/>
          <w:lang w:val="nl-NL"/>
        </w:rPr>
        <w:t xml:space="preserve">.2. </w:t>
      </w:r>
      <w:r w:rsidR="005170E2" w:rsidRPr="00F22A44">
        <w:rPr>
          <w:rFonts w:eastAsia="Times New Roman"/>
          <w:b/>
          <w:lang w:val="nl-NL"/>
        </w:rPr>
        <w:t xml:space="preserve">Quy định về </w:t>
      </w:r>
      <w:r w:rsidR="005516CB" w:rsidRPr="00F22A44">
        <w:rPr>
          <w:rFonts w:eastAsia="Times New Roman"/>
          <w:b/>
          <w:lang w:val="nl-NL"/>
        </w:rPr>
        <w:t>giá sản phẩm, dịch vụ thủy lợi:</w:t>
      </w:r>
    </w:p>
    <w:p w:rsidR="00FC1E94" w:rsidRDefault="008451AE" w:rsidP="001F4417">
      <w:pPr>
        <w:shd w:val="clear" w:color="auto" w:fill="FFFFFF"/>
        <w:spacing w:before="120" w:line="259" w:lineRule="auto"/>
        <w:ind w:firstLine="709"/>
        <w:rPr>
          <w:rFonts w:eastAsia="Times New Roman"/>
          <w:b/>
          <w:i/>
          <w:lang w:val="nl-NL"/>
        </w:rPr>
      </w:pPr>
      <w:r w:rsidRPr="00F22A44">
        <w:rPr>
          <w:rFonts w:eastAsia="Times New Roman"/>
          <w:b/>
          <w:i/>
          <w:lang w:val="nl-NL"/>
        </w:rPr>
        <w:lastRenderedPageBreak/>
        <w:t>3</w:t>
      </w:r>
      <w:r w:rsidR="005516CB" w:rsidRPr="00F22A44">
        <w:rPr>
          <w:rFonts w:eastAsia="Times New Roman"/>
          <w:b/>
          <w:i/>
          <w:lang w:val="nl-NL"/>
        </w:rPr>
        <w:t>.2.1</w:t>
      </w:r>
      <w:r w:rsidR="005516CB" w:rsidRPr="00F22A44">
        <w:rPr>
          <w:rFonts w:eastAsia="Times New Roman"/>
          <w:b/>
          <w:i/>
          <w:lang w:val="vi-VN"/>
        </w:rPr>
        <w:t>.</w:t>
      </w:r>
      <w:r w:rsidR="005170E2" w:rsidRPr="00F22A44">
        <w:rPr>
          <w:rFonts w:eastAsia="Times New Roman"/>
          <w:b/>
          <w:i/>
          <w:lang w:val="nl-NL"/>
        </w:rPr>
        <w:t xml:space="preserve"> Quy định chi tiết các khoản mục chi phí trong giá sản phẩm, dịch vụ công ích thủy lợi và giá sản phẩm, dịch vụ thủy lợi khác </w:t>
      </w:r>
    </w:p>
    <w:p w:rsidR="00FC1E94" w:rsidRDefault="005516CB" w:rsidP="001F4417">
      <w:pPr>
        <w:shd w:val="clear" w:color="auto" w:fill="FFFFFF"/>
        <w:spacing w:before="120" w:line="259" w:lineRule="auto"/>
        <w:ind w:firstLine="709"/>
        <w:rPr>
          <w:rFonts w:eastAsia="Times New Roman"/>
          <w:lang w:val="nl-NL"/>
        </w:rPr>
      </w:pPr>
      <w:r w:rsidRPr="00F22A44">
        <w:rPr>
          <w:rFonts w:eastAsia="Times New Roman"/>
          <w:lang w:val="nl-NL"/>
        </w:rPr>
        <w:t>Để tránh các đơn vị nhầm lẫn các khoản chi phí được tính trong giá sản phẩm, dịch vụ công ích thủy lợi và trong giá sả</w:t>
      </w:r>
      <w:r w:rsidR="00BE6914" w:rsidRPr="00F22A44">
        <w:rPr>
          <w:rFonts w:eastAsia="Times New Roman"/>
          <w:lang w:val="nl-NL"/>
        </w:rPr>
        <w:t>n</w:t>
      </w:r>
      <w:r w:rsidRPr="00F22A44">
        <w:rPr>
          <w:rFonts w:eastAsia="Times New Roman"/>
          <w:lang w:val="nl-NL"/>
        </w:rPr>
        <w:t xml:space="preserve"> phẩm, dịch vụ thủy lợi khác, tại Nghị định thay thế</w:t>
      </w:r>
      <w:r w:rsidR="00430780" w:rsidRPr="00F22A44">
        <w:rPr>
          <w:rFonts w:eastAsia="Times New Roman"/>
          <w:lang w:val="nl-NL"/>
        </w:rPr>
        <w:t>:</w:t>
      </w:r>
    </w:p>
    <w:p w:rsidR="00FC1E94" w:rsidRDefault="00430780" w:rsidP="001F4417">
      <w:pPr>
        <w:shd w:val="clear" w:color="auto" w:fill="FFFFFF"/>
        <w:spacing w:before="120" w:line="259" w:lineRule="auto"/>
        <w:ind w:firstLine="709"/>
        <w:rPr>
          <w:rFonts w:eastAsia="Times New Roman"/>
          <w:lang w:val="nl-NL"/>
        </w:rPr>
      </w:pPr>
      <w:r w:rsidRPr="00F22A44">
        <w:rPr>
          <w:rFonts w:eastAsia="Times New Roman"/>
          <w:lang w:val="nl-NL"/>
        </w:rPr>
        <w:t>- T</w:t>
      </w:r>
      <w:r w:rsidR="005516CB" w:rsidRPr="00F22A44">
        <w:rPr>
          <w:rFonts w:eastAsia="Times New Roman"/>
          <w:lang w:val="nl-NL"/>
        </w:rPr>
        <w:t xml:space="preserve">ách riêng quy định các khoản mục chi phí trong giá thành toàn </w:t>
      </w:r>
      <w:r w:rsidRPr="00F22A44">
        <w:rPr>
          <w:rFonts w:eastAsia="Times New Roman"/>
          <w:lang w:val="nl-NL"/>
        </w:rPr>
        <w:t>bộ</w:t>
      </w:r>
      <w:r w:rsidR="00673462" w:rsidRPr="00F22A44">
        <w:rPr>
          <w:rFonts w:eastAsia="Times New Roman"/>
          <w:lang w:val="nl-NL"/>
        </w:rPr>
        <w:t>, lợi nhuận dự kiến trong giá</w:t>
      </w:r>
      <w:r w:rsidRPr="00F22A44">
        <w:rPr>
          <w:rFonts w:eastAsia="Times New Roman"/>
          <w:lang w:val="nl-NL"/>
        </w:rPr>
        <w:t xml:space="preserve"> sản phẩm, dịch vụ</w:t>
      </w:r>
      <w:r w:rsidR="00673462" w:rsidRPr="00F22A44">
        <w:rPr>
          <w:rFonts w:eastAsia="Times New Roman"/>
          <w:lang w:val="nl-NL"/>
        </w:rPr>
        <w:t xml:space="preserve"> công ích</w:t>
      </w:r>
      <w:r w:rsidRPr="00F22A44">
        <w:rPr>
          <w:rFonts w:eastAsia="Times New Roman"/>
          <w:lang w:val="nl-NL"/>
        </w:rPr>
        <w:t xml:space="preserve"> thủy lợi</w:t>
      </w:r>
      <w:r w:rsidR="00673462" w:rsidRPr="00F22A44">
        <w:rPr>
          <w:rFonts w:eastAsia="Times New Roman"/>
          <w:lang w:val="nl-NL"/>
        </w:rPr>
        <w:t xml:space="preserve"> và sản phẩm, dịch vụ thủy lợi</w:t>
      </w:r>
      <w:r w:rsidR="000F5AC3">
        <w:rPr>
          <w:rFonts w:eastAsia="Times New Roman"/>
          <w:lang w:val="nl-NL"/>
        </w:rPr>
        <w:t xml:space="preserve"> khác. Không quy định dẫn chiếu </w:t>
      </w:r>
      <w:r w:rsidR="00673462" w:rsidRPr="00F22A44">
        <w:rPr>
          <w:rFonts w:eastAsia="Times New Roman"/>
          <w:lang w:val="nl-NL"/>
        </w:rPr>
        <w:t xml:space="preserve">các </w:t>
      </w:r>
      <w:r w:rsidR="000F5AC3">
        <w:rPr>
          <w:rFonts w:eastAsia="Times New Roman"/>
          <w:lang w:val="nl-NL"/>
        </w:rPr>
        <w:t xml:space="preserve">chi phí trong giá sản phẩm, dịch vụ công ích thủy lợi thực hiện theo sản phẩm, dịch vụ thủy lợi khác </w:t>
      </w:r>
      <w:r w:rsidR="00673462" w:rsidRPr="00F22A44">
        <w:rPr>
          <w:rFonts w:eastAsia="Times New Roman"/>
          <w:lang w:val="nl-NL"/>
        </w:rPr>
        <w:t>như quy định trước đây</w:t>
      </w:r>
      <w:r w:rsidR="000F5AC3">
        <w:rPr>
          <w:rFonts w:eastAsia="Times New Roman"/>
          <w:lang w:val="nl-NL"/>
        </w:rPr>
        <w:t xml:space="preserve"> tại Nghị định số 96/2018/NĐ-CP vì việc dẫn chiếu dẫn đến các đơn vị khai thác công trình thủy lợi không thuận tiện và dễ nhầm lẫn khi tra cứu văn bản </w:t>
      </w:r>
      <w:r w:rsidR="00550518">
        <w:rPr>
          <w:rFonts w:eastAsia="Times New Roman"/>
          <w:lang w:val="nl-NL"/>
        </w:rPr>
        <w:t xml:space="preserve">dẫn đến việc xây dựng mức giá không đúng thực tế phát sinh do việc tra cứu nhầm lẫn </w:t>
      </w:r>
      <w:r w:rsidR="00B55CB9">
        <w:rPr>
          <w:rFonts w:eastAsia="Times New Roman"/>
          <w:lang w:val="nl-NL"/>
        </w:rPr>
        <w:t xml:space="preserve">các khoản chi phí của sản phẩm dịch vụ công ích thủy lợi và sản phẩm dịch vụ thủy lợi khác </w:t>
      </w:r>
      <w:r w:rsidR="000F5AC3">
        <w:rPr>
          <w:rFonts w:eastAsia="Times New Roman"/>
          <w:lang w:val="nl-NL"/>
        </w:rPr>
        <w:t>để xây dựng giá tối đa/khung giá sản phẩm, dịch vụ thủy lợi.</w:t>
      </w:r>
    </w:p>
    <w:p w:rsidR="00FC1E94" w:rsidRDefault="000F5AC3" w:rsidP="001F4417">
      <w:pPr>
        <w:shd w:val="clear" w:color="auto" w:fill="FFFFFF"/>
        <w:spacing w:before="120" w:line="259" w:lineRule="auto"/>
        <w:ind w:firstLine="709"/>
        <w:rPr>
          <w:rFonts w:eastAsia="Times New Roman"/>
          <w:lang w:val="nl-NL"/>
        </w:rPr>
      </w:pPr>
      <w:r>
        <w:rPr>
          <w:rFonts w:eastAsia="Times New Roman"/>
          <w:lang w:val="nl-NL"/>
        </w:rPr>
        <w:t>-  G</w:t>
      </w:r>
      <w:r w:rsidR="005516CB" w:rsidRPr="00F22A44">
        <w:rPr>
          <w:rFonts w:eastAsia="Times New Roman"/>
          <w:lang w:val="nl-NL"/>
        </w:rPr>
        <w:t>hi rõ chi tiết từng khoản mục chi phí được tính trong giá hai loại hình sản phẩm, dịch vụ thủy lợi (sản phẩm, dịch vụ công ích thủy lợi và sản</w:t>
      </w:r>
      <w:r w:rsidR="007C74B8" w:rsidRPr="00F22A44">
        <w:rPr>
          <w:rFonts w:eastAsia="Times New Roman"/>
          <w:lang w:val="nl-NL"/>
        </w:rPr>
        <w:t xml:space="preserve"> phẩm, dịch vụ </w:t>
      </w:r>
      <w:r>
        <w:rPr>
          <w:rFonts w:eastAsia="Times New Roman"/>
          <w:lang w:val="nl-NL"/>
        </w:rPr>
        <w:t xml:space="preserve">thủy lợi khác): </w:t>
      </w:r>
    </w:p>
    <w:p w:rsidR="00FC1E94" w:rsidRDefault="000F5AC3" w:rsidP="001F4417">
      <w:pPr>
        <w:shd w:val="clear" w:color="auto" w:fill="FFFFFF"/>
        <w:spacing w:before="120" w:line="259" w:lineRule="auto"/>
        <w:ind w:firstLine="709"/>
        <w:rPr>
          <w:rFonts w:eastAsia="Times New Roman"/>
          <w:lang w:val="nl-NL"/>
        </w:rPr>
      </w:pPr>
      <w:r>
        <w:rPr>
          <w:rFonts w:eastAsia="Times New Roman"/>
          <w:lang w:val="nl-NL"/>
        </w:rPr>
        <w:t>Theo đó:</w:t>
      </w:r>
    </w:p>
    <w:p w:rsidR="00FC1E94" w:rsidRDefault="000F5AC3" w:rsidP="001F4417">
      <w:pPr>
        <w:shd w:val="clear" w:color="auto" w:fill="FFFFFF"/>
        <w:spacing w:before="120" w:line="259" w:lineRule="auto"/>
        <w:ind w:firstLine="709"/>
        <w:rPr>
          <w:rFonts w:eastAsia="Times New Roman"/>
          <w:lang w:val="nl-NL"/>
        </w:rPr>
      </w:pPr>
      <w:r>
        <w:rPr>
          <w:rFonts w:eastAsia="Times New Roman"/>
          <w:lang w:val="nl-NL"/>
        </w:rPr>
        <w:t>- Các khoản chi phí, lợi nhuận dự kiến trong giá sản phẩm, dịch vụ công ích thủy lợi được quy định tại Điều 7 dự thảo Nghị định;</w:t>
      </w:r>
    </w:p>
    <w:p w:rsidR="00FC1E94" w:rsidRDefault="000F5AC3" w:rsidP="001F4417">
      <w:pPr>
        <w:shd w:val="clear" w:color="auto" w:fill="FFFFFF"/>
        <w:spacing w:before="120" w:line="259" w:lineRule="auto"/>
        <w:ind w:firstLine="709"/>
        <w:rPr>
          <w:rFonts w:eastAsia="Times New Roman"/>
          <w:lang w:val="nl-NL"/>
        </w:rPr>
      </w:pPr>
      <w:r>
        <w:rPr>
          <w:rFonts w:eastAsia="Times New Roman"/>
          <w:lang w:val="nl-NL"/>
        </w:rPr>
        <w:t>- Các khoản chi phí, lợi nhuận dự kiến trong giá sản phẩm, dịch vụ thủy lợi khác được quy định tại Điều 12 dự thảo Nghị định thay thế.</w:t>
      </w:r>
    </w:p>
    <w:p w:rsidR="00FC1E94" w:rsidRDefault="00312ACD" w:rsidP="001F4417">
      <w:pPr>
        <w:shd w:val="clear" w:color="auto" w:fill="FFFFFF"/>
        <w:spacing w:before="120" w:line="259" w:lineRule="auto"/>
        <w:ind w:firstLine="709"/>
        <w:rPr>
          <w:rFonts w:eastAsia="Times New Roman"/>
          <w:b/>
          <w:i/>
          <w:lang w:val="nl-NL"/>
        </w:rPr>
      </w:pPr>
      <w:r w:rsidRPr="00F22A44">
        <w:rPr>
          <w:rFonts w:eastAsia="Times New Roman"/>
          <w:b/>
          <w:i/>
          <w:lang w:val="nl-NL"/>
        </w:rPr>
        <w:t>3.2.2</w:t>
      </w:r>
      <w:r w:rsidR="005516CB" w:rsidRPr="00F22A44">
        <w:rPr>
          <w:rFonts w:eastAsia="Times New Roman"/>
          <w:b/>
          <w:i/>
          <w:lang w:val="nl-NL"/>
        </w:rPr>
        <w:t xml:space="preserve">. </w:t>
      </w:r>
      <w:r w:rsidR="005170E2" w:rsidRPr="00F22A44">
        <w:rPr>
          <w:rFonts w:eastAsia="Times New Roman"/>
          <w:b/>
          <w:i/>
          <w:lang w:val="nl-NL"/>
        </w:rPr>
        <w:t xml:space="preserve">Quy định về quy đổi diện tích </w:t>
      </w:r>
      <w:r w:rsidR="00BA310C" w:rsidRPr="00F22A44">
        <w:rPr>
          <w:rFonts w:eastAsia="Times New Roman"/>
          <w:b/>
          <w:i/>
          <w:lang w:val="nl-NL"/>
        </w:rPr>
        <w:t xml:space="preserve">để xây dựng phương án giá sản phẩm, dịch vụ thủy lợi </w:t>
      </w:r>
    </w:p>
    <w:p w:rsidR="00FC1E94" w:rsidRDefault="005516CB" w:rsidP="001F4417">
      <w:pPr>
        <w:shd w:val="clear" w:color="auto" w:fill="FFFFFF"/>
        <w:spacing w:before="120" w:line="259" w:lineRule="auto"/>
        <w:ind w:firstLine="709"/>
        <w:rPr>
          <w:rFonts w:eastAsia="Times New Roman"/>
          <w:lang w:val="nl-NL"/>
        </w:rPr>
      </w:pPr>
      <w:r w:rsidRPr="00F22A44">
        <w:rPr>
          <w:rFonts w:eastAsia="Times New Roman"/>
          <w:lang w:val="nl-NL"/>
        </w:rPr>
        <w:t>Do đặc thù của ngành thủy lợi đa dạng về địa hình, loại hình sản phẩm dịch vụ thủy</w:t>
      </w:r>
      <w:r w:rsidR="003B1CCF" w:rsidRPr="00F22A44">
        <w:rPr>
          <w:rFonts w:eastAsia="Times New Roman"/>
          <w:lang w:val="nl-NL"/>
        </w:rPr>
        <w:t xml:space="preserve"> lợi nên</w:t>
      </w:r>
      <w:r w:rsidRPr="00F22A44">
        <w:rPr>
          <w:rFonts w:eastAsia="Times New Roman"/>
          <w:lang w:val="nl-NL"/>
        </w:rPr>
        <w:t xml:space="preserve"> để giảm bớt thủ tục hành chính và tạo điều kiện cho đơn vị trong quá trình xây dựng phương án giá sản phẩm, dịch vụ thủy lợi, bổ sung thêm </w:t>
      </w:r>
      <w:r w:rsidR="007E1BB4" w:rsidRPr="00F22A44">
        <w:rPr>
          <w:rFonts w:eastAsia="Times New Roman"/>
          <w:lang w:val="nl-NL"/>
        </w:rPr>
        <w:t>quy định hệ số quy đổi các sản phẩm, dịch vụ thủy lợi theo diện tích tưới tiêu chủ động (bằng động lực hoặc bằng trọng lực) đối với diện tích lúa để các đơn vị dễ triển khai thực hiện xây dựng phương án giá;</w:t>
      </w:r>
    </w:p>
    <w:p w:rsidR="00FC1E94" w:rsidRDefault="005516CB" w:rsidP="001F4417">
      <w:pPr>
        <w:shd w:val="clear" w:color="auto" w:fill="FFFFFF"/>
        <w:spacing w:before="120" w:line="259" w:lineRule="auto"/>
        <w:ind w:firstLine="709"/>
        <w:rPr>
          <w:spacing w:val="-4"/>
          <w:lang w:val="nl-NL"/>
        </w:rPr>
      </w:pPr>
      <w:r w:rsidRPr="00F22A44">
        <w:rPr>
          <w:rFonts w:eastAsia="Times New Roman"/>
          <w:lang w:val="nl-NL"/>
        </w:rPr>
        <w:t xml:space="preserve">Theo đó, các đơn vị địa phương chỉ cần xây dựng phương án giá cho 01 loại hình sản phẩm, dịch vụ theo diện tích đã được quy đổi về diện tích </w:t>
      </w:r>
      <w:r w:rsidR="00312ACD" w:rsidRPr="00F22A44">
        <w:rPr>
          <w:rFonts w:eastAsia="Times New Roman"/>
          <w:lang w:val="nl-NL"/>
        </w:rPr>
        <w:t>tưới tiêu chủ động (bằng động lực hoặc bằng trọng lực) đối với diện tích lúa</w:t>
      </w:r>
      <w:r w:rsidR="00312ACD" w:rsidRPr="00F22A44">
        <w:rPr>
          <w:b/>
          <w:i/>
          <w:spacing w:val="-4"/>
          <w:lang w:val="nl-NL"/>
        </w:rPr>
        <w:t xml:space="preserve"> </w:t>
      </w:r>
      <w:r w:rsidR="00312ACD" w:rsidRPr="00F22A44">
        <w:rPr>
          <w:spacing w:val="-4"/>
          <w:lang w:val="nl-NL"/>
        </w:rPr>
        <w:t>góp phần làm tiết kiệm thời gian, chi phí đặc biệt đối với các địa phương có đến hơn 20 sản phẩm, dịch vụ thủy lợi</w:t>
      </w:r>
      <w:r w:rsidR="00864289" w:rsidRPr="00F22A44">
        <w:rPr>
          <w:spacing w:val="-4"/>
          <w:lang w:val="nl-NL"/>
        </w:rPr>
        <w:t>. Một số sản phẩm</w:t>
      </w:r>
      <w:r w:rsidR="001E67FF" w:rsidRPr="00F22A44">
        <w:rPr>
          <w:spacing w:val="-4"/>
          <w:lang w:val="nl-NL"/>
        </w:rPr>
        <w:t>, dịch vụ</w:t>
      </w:r>
      <w:r w:rsidR="00864289" w:rsidRPr="00F22A44">
        <w:rPr>
          <w:spacing w:val="-4"/>
          <w:lang w:val="nl-NL"/>
        </w:rPr>
        <w:t xml:space="preserve"> không quy đổi được thì căn cứ vào Điều </w:t>
      </w:r>
      <w:r w:rsidR="00B35069">
        <w:rPr>
          <w:spacing w:val="-4"/>
          <w:lang w:val="nl-NL"/>
        </w:rPr>
        <w:t>7 hoặc Điều 8</w:t>
      </w:r>
      <w:r w:rsidR="00864289" w:rsidRPr="00F22A44">
        <w:rPr>
          <w:spacing w:val="-4"/>
          <w:lang w:val="nl-NL"/>
        </w:rPr>
        <w:t xml:space="preserve"> để xác định giá đối với sản phẩm dịch vụ công ích thủy lợi</w:t>
      </w:r>
      <w:r w:rsidR="009275F8" w:rsidRPr="009275F8">
        <w:rPr>
          <w:b/>
          <w:i/>
          <w:lang w:val="nl-NL"/>
        </w:rPr>
        <w:t xml:space="preserve"> </w:t>
      </w:r>
      <w:r w:rsidR="009275F8" w:rsidRPr="009275F8">
        <w:rPr>
          <w:lang w:val="nl-NL"/>
        </w:rPr>
        <w:lastRenderedPageBreak/>
        <w:t>góp phần tiết kiệm được thời gian và giảm thủ tục hành chính khi xây dựng phương án giá</w:t>
      </w:r>
      <w:r w:rsidR="00864289" w:rsidRPr="00F22A44">
        <w:rPr>
          <w:spacing w:val="-4"/>
          <w:lang w:val="nl-NL"/>
        </w:rPr>
        <w:t>.</w:t>
      </w:r>
    </w:p>
    <w:p w:rsidR="00FC1E94" w:rsidRDefault="008451AE" w:rsidP="001F4417">
      <w:pPr>
        <w:shd w:val="clear" w:color="auto" w:fill="FFFFFF"/>
        <w:spacing w:before="120" w:line="259" w:lineRule="auto"/>
        <w:ind w:firstLine="709"/>
        <w:rPr>
          <w:b/>
          <w:i/>
          <w:lang w:val="nl-NL"/>
        </w:rPr>
      </w:pPr>
      <w:r w:rsidRPr="00F22A44">
        <w:rPr>
          <w:b/>
          <w:i/>
          <w:spacing w:val="-4"/>
          <w:lang w:val="nl-NL"/>
        </w:rPr>
        <w:t>3</w:t>
      </w:r>
      <w:r w:rsidR="00312ACD" w:rsidRPr="00F22A44">
        <w:rPr>
          <w:b/>
          <w:i/>
          <w:spacing w:val="-4"/>
          <w:lang w:val="nl-NL"/>
        </w:rPr>
        <w:t>.2.3</w:t>
      </w:r>
      <w:r w:rsidR="005516CB" w:rsidRPr="00F22A44">
        <w:rPr>
          <w:b/>
          <w:i/>
          <w:spacing w:val="-4"/>
          <w:lang w:val="nl-NL"/>
        </w:rPr>
        <w:t>.</w:t>
      </w:r>
      <w:r w:rsidR="005516CB" w:rsidRPr="00F22A44">
        <w:rPr>
          <w:i/>
          <w:spacing w:val="-4"/>
          <w:lang w:val="nl-NL"/>
        </w:rPr>
        <w:t xml:space="preserve"> </w:t>
      </w:r>
      <w:r w:rsidR="005516CB" w:rsidRPr="00F22A44">
        <w:rPr>
          <w:b/>
          <w:i/>
          <w:lang w:val="nl-NL"/>
        </w:rPr>
        <w:t xml:space="preserve">Về </w:t>
      </w:r>
      <w:r w:rsidR="004B0768" w:rsidRPr="00F22A44">
        <w:rPr>
          <w:b/>
          <w:i/>
          <w:lang w:val="nl-NL"/>
        </w:rPr>
        <w:t>việc</w:t>
      </w:r>
      <w:r w:rsidR="005516CB" w:rsidRPr="00F22A44">
        <w:rPr>
          <w:b/>
          <w:i/>
          <w:lang w:val="nl-NL"/>
        </w:rPr>
        <w:t xml:space="preserve"> xây dự</w:t>
      </w:r>
      <w:r w:rsidR="00312ACD" w:rsidRPr="00F22A44">
        <w:rPr>
          <w:b/>
          <w:i/>
          <w:lang w:val="nl-NL"/>
        </w:rPr>
        <w:t>ng</w:t>
      </w:r>
      <w:r w:rsidR="005516CB" w:rsidRPr="00F22A44">
        <w:rPr>
          <w:b/>
          <w:i/>
          <w:lang w:val="nl-NL"/>
        </w:rPr>
        <w:t xml:space="preserve"> giá sản phẩm, dịch vụ thủy lợi:</w:t>
      </w:r>
      <w:r w:rsidR="00B55CB9">
        <w:rPr>
          <w:b/>
          <w:i/>
          <w:lang w:val="nl-NL"/>
        </w:rPr>
        <w:t xml:space="preserve"> </w:t>
      </w:r>
    </w:p>
    <w:p w:rsidR="00FC1E94" w:rsidRDefault="00312ACD" w:rsidP="001F4417">
      <w:pPr>
        <w:spacing w:before="120" w:line="259" w:lineRule="auto"/>
        <w:ind w:firstLine="709"/>
        <w:rPr>
          <w:rFonts w:eastAsia="Times New Roman"/>
          <w:lang w:val="nl-NL"/>
        </w:rPr>
      </w:pPr>
      <w:r w:rsidRPr="00F22A44">
        <w:rPr>
          <w:rFonts w:eastAsia="Times New Roman"/>
          <w:lang w:val="nl-NL"/>
        </w:rPr>
        <w:t xml:space="preserve">a) </w:t>
      </w:r>
      <w:r w:rsidR="005F6909" w:rsidRPr="00F22A44">
        <w:rPr>
          <w:rFonts w:eastAsia="Times New Roman"/>
          <w:lang w:val="nl-NL"/>
        </w:rPr>
        <w:t xml:space="preserve">Căn cứ Điều 34 Luật Thủy lợi, Điều 19 Luật Giá và căn cứ theo quy định tại Nghị định số 32/2019/NĐ-CP của Chính phủ quy định </w:t>
      </w:r>
      <w:r w:rsidR="005F6909" w:rsidRPr="00F22A44">
        <w:rPr>
          <w:lang w:val="nl-NL"/>
        </w:rPr>
        <w:t>giao nhiệm vụ, đặt hàng hoặc đấu thầu cung cấp sản phẩm, dịch vụ công sử dụng ngân sách nhà nước từ nguồn kinh phí chi thường xuyên</w:t>
      </w:r>
      <w:r w:rsidR="005F6909" w:rsidRPr="00F22A44">
        <w:rPr>
          <w:rFonts w:eastAsia="Times New Roman"/>
          <w:lang w:val="nl-NL"/>
        </w:rPr>
        <w:t>: tại các quy định này được phép thực hiện xây dựng phương án giá trong trường hợp đặt hàng và sau khi đã có dự toán ngân sách. Do đó, phân cấp việc quy định giá tối đa</w:t>
      </w:r>
      <w:r w:rsidR="005F6909" w:rsidRPr="00F22A44">
        <w:rPr>
          <w:rFonts w:eastAsia="Times New Roman"/>
          <w:lang w:val="vi-VN"/>
        </w:rPr>
        <w:t xml:space="preserve">, </w:t>
      </w:r>
      <w:r w:rsidR="005F6909" w:rsidRPr="00F22A44">
        <w:rPr>
          <w:lang w:val="vi-VN"/>
        </w:rPr>
        <w:t>giá cụ thể</w:t>
      </w:r>
      <w:r w:rsidR="005F6909" w:rsidRPr="00F22A44">
        <w:rPr>
          <w:rFonts w:eastAsia="Times New Roman"/>
          <w:lang w:val="nl-NL"/>
        </w:rPr>
        <w:t xml:space="preserve">: Bộ Tài chính quy định giá tối đa đối với các doanh nghiệp đủ điều kiện đặt hàng, Bộ Nông nghiệp và Phát triển nông thôn quy định giá cụ thể của các doanh nghiệp do Trung ương quản lý, UBND cấp tỉnh căn cứ vào giá tối đa của doanh nghiệp </w:t>
      </w:r>
      <w:r w:rsidR="005F6909" w:rsidRPr="00F22A44">
        <w:rPr>
          <w:lang w:val="vi-VN"/>
        </w:rPr>
        <w:t xml:space="preserve">do địa phương quản lý </w:t>
      </w:r>
      <w:r w:rsidR="005F6909" w:rsidRPr="00F22A44">
        <w:rPr>
          <w:rFonts w:eastAsia="Times New Roman"/>
          <w:lang w:val="nl-NL"/>
        </w:rPr>
        <w:t>quy định giá cụ thể của các doanh nghiệ</w:t>
      </w:r>
      <w:r w:rsidR="002E0637">
        <w:rPr>
          <w:rFonts w:eastAsia="Times New Roman"/>
          <w:lang w:val="nl-NL"/>
        </w:rPr>
        <w:t>p và các tổ chức thủy lợi cơ sở</w:t>
      </w:r>
      <w:r w:rsidR="005F6909" w:rsidRPr="00F22A44">
        <w:rPr>
          <w:rFonts w:eastAsia="Times New Roman"/>
          <w:lang w:val="vi-VN"/>
        </w:rPr>
        <w:t xml:space="preserve"> </w:t>
      </w:r>
      <w:r w:rsidR="005F6909" w:rsidRPr="00F22A44">
        <w:rPr>
          <w:rFonts w:eastAsia="Times New Roman"/>
          <w:lang w:val="nl-NL"/>
        </w:rPr>
        <w:t>để tạo điều kiện thuận lợi cho các đơn vị triển khai thực hiện và đảm bảo theo đúng Luật Ngân sách Nhà nước, Luật Thủy lợi</w:t>
      </w:r>
      <w:r w:rsidR="005F6909" w:rsidRPr="00F22A44">
        <w:rPr>
          <w:rFonts w:eastAsia="Times New Roman"/>
          <w:lang w:val="vi-VN"/>
        </w:rPr>
        <w:t>,</w:t>
      </w:r>
      <w:r w:rsidR="005F6909" w:rsidRPr="00F22A44">
        <w:rPr>
          <w:rFonts w:eastAsia="Times New Roman"/>
          <w:lang w:val="nl-NL"/>
        </w:rPr>
        <w:t xml:space="preserve"> Luật Giá</w:t>
      </w:r>
      <w:r w:rsidR="005F6909" w:rsidRPr="00F22A44">
        <w:rPr>
          <w:rFonts w:eastAsia="Times New Roman"/>
          <w:lang w:val="vi-VN"/>
        </w:rPr>
        <w:t xml:space="preserve"> </w:t>
      </w:r>
      <w:r w:rsidR="005F6909" w:rsidRPr="00F22A44">
        <w:rPr>
          <w:lang w:val="vi-VN"/>
        </w:rPr>
        <w:t>và các văn bản pháp luật khác</w:t>
      </w:r>
      <w:r w:rsidR="005F6909" w:rsidRPr="00F22A44">
        <w:rPr>
          <w:rFonts w:eastAsia="Times New Roman"/>
          <w:lang w:val="nl-NL"/>
        </w:rPr>
        <w:t>;</w:t>
      </w:r>
    </w:p>
    <w:p w:rsidR="00FC1E94" w:rsidRDefault="005247B1" w:rsidP="001F4417">
      <w:pPr>
        <w:shd w:val="clear" w:color="auto" w:fill="FFFFFF"/>
        <w:spacing w:before="120" w:line="259" w:lineRule="auto"/>
        <w:ind w:firstLine="709"/>
        <w:rPr>
          <w:rFonts w:eastAsia="Times New Roman"/>
          <w:lang w:val="nl-NL"/>
        </w:rPr>
      </w:pPr>
      <w:r w:rsidRPr="00F22A44">
        <w:rPr>
          <w:rFonts w:eastAsia="Times New Roman"/>
          <w:lang w:val="nl-NL"/>
        </w:rPr>
        <w:t xml:space="preserve">b) Bộ Tài chính quy định giá tối đa sản phẩm, dịch vụ thủy lợi cho các đơn vị khai thác công trình thủy lợi và phân cấp cho Ủy ban nhân dân cấp tỉnh quy định giá cụ thể cho tổ chức thủy lợi cơ sở nhưng không vượt quá giá tối đa của Bộ Tài chính. </w:t>
      </w:r>
    </w:p>
    <w:p w:rsidR="00FC1E94" w:rsidRDefault="00312ACD" w:rsidP="001F4417">
      <w:pPr>
        <w:tabs>
          <w:tab w:val="left" w:pos="709"/>
        </w:tabs>
        <w:spacing w:before="120" w:line="259" w:lineRule="auto"/>
        <w:ind w:firstLine="709"/>
        <w:rPr>
          <w:rFonts w:eastAsia="Times New Roman"/>
          <w:lang w:val="nl-NL"/>
        </w:rPr>
      </w:pPr>
      <w:r w:rsidRPr="00F22A44">
        <w:rPr>
          <w:rFonts w:eastAsia="Calibri"/>
          <w:spacing w:val="-4"/>
          <w:lang w:val="nl-NL"/>
        </w:rPr>
        <w:t xml:space="preserve">c) </w:t>
      </w:r>
      <w:r w:rsidRPr="00F22A44">
        <w:rPr>
          <w:rFonts w:eastAsia="Times New Roman"/>
          <w:lang w:val="nl-NL"/>
        </w:rPr>
        <w:t xml:space="preserve">Tại </w:t>
      </w:r>
      <w:r w:rsidR="00D23B1F" w:rsidRPr="00F22A44">
        <w:rPr>
          <w:rFonts w:eastAsia="Times New Roman"/>
          <w:lang w:val="nl-NL"/>
        </w:rPr>
        <w:t>dự thảo Nghị định</w:t>
      </w:r>
      <w:r w:rsidR="00465FB1">
        <w:rPr>
          <w:rFonts w:eastAsia="Times New Roman"/>
          <w:lang w:val="nl-NL"/>
        </w:rPr>
        <w:t>:</w:t>
      </w:r>
    </w:p>
    <w:p w:rsidR="00FC1E94" w:rsidRDefault="00465FB1" w:rsidP="001F4417">
      <w:pPr>
        <w:tabs>
          <w:tab w:val="left" w:pos="709"/>
        </w:tabs>
        <w:spacing w:before="120" w:line="259" w:lineRule="auto"/>
        <w:ind w:firstLine="709"/>
        <w:rPr>
          <w:rFonts w:eastAsia="Times New Roman"/>
        </w:rPr>
      </w:pPr>
      <w:r>
        <w:rPr>
          <w:rFonts w:eastAsia="Times New Roman"/>
          <w:lang w:val="nl-NL"/>
        </w:rPr>
        <w:t xml:space="preserve">- </w:t>
      </w:r>
      <w:r>
        <w:rPr>
          <w:rFonts w:eastAsia="Times New Roman"/>
        </w:rPr>
        <w:t>Do quy định như Nghị định số 96/2018/NĐ-CP trước đây</w:t>
      </w:r>
      <w:r w:rsidR="003429A2">
        <w:rPr>
          <w:rFonts w:eastAsia="Times New Roman"/>
        </w:rPr>
        <w:t xml:space="preserve"> hướng dẫn chung giá sản phẩm, dịch vụ công ích thủy lợi và giá sản phẩm, dịch vụ thủy lợi khác nên việc tra cứu văn bản không thuận lợi và dễ bị nhầm lẫn các khoản mục chi phí của 02 sản phẩm, dịch vụ này</w:t>
      </w:r>
      <w:r>
        <w:rPr>
          <w:rFonts w:eastAsia="Times New Roman"/>
        </w:rPr>
        <w:t xml:space="preserve"> để xây dựng giá tối đa/khung giá/giá cụ thể sản phẩm, dịch vụ thủy lợi. </w:t>
      </w:r>
      <w:proofErr w:type="gramStart"/>
      <w:r>
        <w:rPr>
          <w:rFonts w:eastAsia="Times New Roman"/>
        </w:rPr>
        <w:t xml:space="preserve">Vì vậy, Bộ Nông nghiệp và Phát triển nông thôn và các đơn vị khai thác công trình thủy lợi đề </w:t>
      </w:r>
      <w:r w:rsidR="002E0637">
        <w:rPr>
          <w:rFonts w:eastAsia="Times New Roman"/>
        </w:rPr>
        <w:t xml:space="preserve">nghị </w:t>
      </w:r>
      <w:r>
        <w:rPr>
          <w:rFonts w:eastAsia="Times New Roman"/>
        </w:rPr>
        <w:t>hướng dẫn tách riêng sản phẩm, dịch vụ công ích thủy lợi và sản phẩm, dịch vụ thủy lợi khác.</w:t>
      </w:r>
      <w:proofErr w:type="gramEnd"/>
      <w:r>
        <w:rPr>
          <w:rFonts w:eastAsia="Times New Roman"/>
        </w:rPr>
        <w:t xml:space="preserve"> Theo đó Bộ Tài chính tiếp thu và q</w:t>
      </w:r>
      <w:r w:rsidR="00312ACD" w:rsidRPr="00F22A44">
        <w:rPr>
          <w:rFonts w:eastAsia="Times New Roman"/>
          <w:lang w:val="nl-NL"/>
        </w:rPr>
        <w:t xml:space="preserve">uy định riêng </w:t>
      </w:r>
      <w:r w:rsidR="0075113D" w:rsidRPr="00F22A44">
        <w:rPr>
          <w:rFonts w:eastAsia="Times New Roman"/>
          <w:lang w:val="nl-NL"/>
        </w:rPr>
        <w:t>nội dung</w:t>
      </w:r>
      <w:r w:rsidR="00312ACD" w:rsidRPr="00F22A44">
        <w:rPr>
          <w:rFonts w:eastAsia="Times New Roman"/>
          <w:lang w:val="nl-NL"/>
        </w:rPr>
        <w:t xml:space="preserve"> </w:t>
      </w:r>
      <w:r w:rsidR="004B0768" w:rsidRPr="00F22A44">
        <w:rPr>
          <w:rFonts w:eastAsia="Times New Roman"/>
          <w:lang w:val="nl-NL"/>
        </w:rPr>
        <w:t>quy</w:t>
      </w:r>
      <w:r>
        <w:rPr>
          <w:rFonts w:eastAsia="Times New Roman"/>
          <w:lang w:val="nl-NL"/>
        </w:rPr>
        <w:t>ết</w:t>
      </w:r>
      <w:r w:rsidR="004B0768" w:rsidRPr="00F22A44">
        <w:rPr>
          <w:rFonts w:eastAsia="Times New Roman"/>
          <w:lang w:val="nl-NL"/>
        </w:rPr>
        <w:t xml:space="preserve"> định</w:t>
      </w:r>
      <w:r w:rsidR="00312ACD" w:rsidRPr="00F22A44">
        <w:rPr>
          <w:rFonts w:eastAsia="Times New Roman"/>
          <w:lang w:val="nl-NL"/>
        </w:rPr>
        <w:t xml:space="preserve"> </w:t>
      </w:r>
      <w:r>
        <w:rPr>
          <w:rFonts w:eastAsia="Times New Roman"/>
          <w:lang w:val="nl-NL"/>
        </w:rPr>
        <w:t xml:space="preserve">và điều chỉnh </w:t>
      </w:r>
      <w:r w:rsidR="00312ACD" w:rsidRPr="00F22A44">
        <w:rPr>
          <w:rFonts w:eastAsia="Times New Roman"/>
          <w:lang w:val="nl-NL"/>
        </w:rPr>
        <w:t>giá tối đa sản phẩm, dịch vụ công ích thủy lợi</w:t>
      </w:r>
      <w:r>
        <w:rPr>
          <w:rFonts w:eastAsia="Times New Roman"/>
          <w:lang w:val="nl-NL"/>
        </w:rPr>
        <w:t xml:space="preserve"> (Điều </w:t>
      </w:r>
      <w:r w:rsidR="00B35069">
        <w:rPr>
          <w:rFonts w:eastAsia="Times New Roman"/>
          <w:lang w:val="nl-NL"/>
        </w:rPr>
        <w:t>9</w:t>
      </w:r>
      <w:r>
        <w:rPr>
          <w:rFonts w:eastAsia="Times New Roman"/>
          <w:lang w:val="nl-NL"/>
        </w:rPr>
        <w:t xml:space="preserve">) và </w:t>
      </w:r>
      <w:r w:rsidRPr="00F22A44">
        <w:rPr>
          <w:rFonts w:eastAsia="Times New Roman"/>
          <w:lang w:val="nl-NL"/>
        </w:rPr>
        <w:t>quy</w:t>
      </w:r>
      <w:r>
        <w:rPr>
          <w:rFonts w:eastAsia="Times New Roman"/>
          <w:lang w:val="nl-NL"/>
        </w:rPr>
        <w:t>ết</w:t>
      </w:r>
      <w:r w:rsidRPr="00F22A44">
        <w:rPr>
          <w:rFonts w:eastAsia="Times New Roman"/>
          <w:lang w:val="nl-NL"/>
        </w:rPr>
        <w:t xml:space="preserve"> định </w:t>
      </w:r>
      <w:r>
        <w:rPr>
          <w:rFonts w:eastAsia="Times New Roman"/>
          <w:lang w:val="nl-NL"/>
        </w:rPr>
        <w:t xml:space="preserve">và điều chỉnh </w:t>
      </w:r>
      <w:r w:rsidR="00312ACD" w:rsidRPr="00F22A44">
        <w:rPr>
          <w:rFonts w:eastAsia="Times New Roman"/>
          <w:lang w:val="nl-NL"/>
        </w:rPr>
        <w:t>khung giá sản phẩm, dịch vụ thủy lợi khác</w:t>
      </w:r>
      <w:r>
        <w:rPr>
          <w:rFonts w:eastAsia="Times New Roman"/>
          <w:lang w:val="nl-NL"/>
        </w:rPr>
        <w:t xml:space="preserve"> (Điều 14);</w:t>
      </w:r>
      <w:r w:rsidR="00312ACD" w:rsidRPr="00F22A44">
        <w:rPr>
          <w:rFonts w:eastAsia="Times New Roman"/>
          <w:lang w:val="nl-NL"/>
        </w:rPr>
        <w:t xml:space="preserve"> </w:t>
      </w:r>
      <w:r w:rsidR="0075113D" w:rsidRPr="00F22A44">
        <w:rPr>
          <w:rFonts w:eastAsia="Times New Roman"/>
          <w:lang w:val="nl-NL"/>
        </w:rPr>
        <w:t>nội dung</w:t>
      </w:r>
      <w:r w:rsidR="00312ACD" w:rsidRPr="00F22A44">
        <w:rPr>
          <w:rFonts w:eastAsia="Times New Roman"/>
          <w:lang w:val="nl-NL"/>
        </w:rPr>
        <w:t xml:space="preserve"> </w:t>
      </w:r>
      <w:r w:rsidR="004B0768" w:rsidRPr="00F22A44">
        <w:rPr>
          <w:rFonts w:eastAsia="Times New Roman"/>
          <w:lang w:val="nl-NL"/>
        </w:rPr>
        <w:t>quyết định</w:t>
      </w:r>
      <w:r w:rsidR="00312ACD" w:rsidRPr="00F22A44">
        <w:rPr>
          <w:rFonts w:eastAsia="Times New Roman"/>
          <w:lang w:val="nl-NL"/>
        </w:rPr>
        <w:t xml:space="preserve"> </w:t>
      </w:r>
      <w:r>
        <w:rPr>
          <w:rFonts w:eastAsia="Times New Roman"/>
          <w:lang w:val="nl-NL"/>
        </w:rPr>
        <w:t xml:space="preserve">và điều chỉnh </w:t>
      </w:r>
      <w:r w:rsidR="00312ACD" w:rsidRPr="00F22A44">
        <w:rPr>
          <w:rFonts w:eastAsia="Times New Roman"/>
          <w:lang w:val="nl-NL"/>
        </w:rPr>
        <w:t xml:space="preserve">giá cụ thể sản phẩm, dịch vụ công ích thủy lợi </w:t>
      </w:r>
      <w:r>
        <w:rPr>
          <w:rFonts w:eastAsia="Times New Roman"/>
          <w:lang w:val="nl-NL"/>
        </w:rPr>
        <w:t>(Điều 1</w:t>
      </w:r>
      <w:r w:rsidR="00B35069">
        <w:rPr>
          <w:rFonts w:eastAsia="Times New Roman"/>
          <w:lang w:val="nl-NL"/>
        </w:rPr>
        <w:t>0</w:t>
      </w:r>
      <w:r>
        <w:rPr>
          <w:rFonts w:eastAsia="Times New Roman"/>
          <w:lang w:val="nl-NL"/>
        </w:rPr>
        <w:t xml:space="preserve">) </w:t>
      </w:r>
      <w:r w:rsidR="00312ACD" w:rsidRPr="00F22A44">
        <w:rPr>
          <w:rFonts w:eastAsia="Times New Roman"/>
          <w:lang w:val="nl-NL"/>
        </w:rPr>
        <w:t xml:space="preserve">và </w:t>
      </w:r>
      <w:r w:rsidRPr="00F22A44">
        <w:rPr>
          <w:rFonts w:eastAsia="Times New Roman"/>
          <w:lang w:val="nl-NL"/>
        </w:rPr>
        <w:t xml:space="preserve">quyết định </w:t>
      </w:r>
      <w:r>
        <w:rPr>
          <w:rFonts w:eastAsia="Times New Roman"/>
          <w:lang w:val="nl-NL"/>
        </w:rPr>
        <w:t xml:space="preserve">và điều chỉnh </w:t>
      </w:r>
      <w:r w:rsidRPr="00F22A44">
        <w:rPr>
          <w:rFonts w:eastAsia="Times New Roman"/>
          <w:lang w:val="nl-NL"/>
        </w:rPr>
        <w:t xml:space="preserve">giá </w:t>
      </w:r>
      <w:r w:rsidR="00312ACD" w:rsidRPr="00F22A44">
        <w:rPr>
          <w:rFonts w:eastAsia="Times New Roman"/>
          <w:lang w:val="nl-NL"/>
        </w:rPr>
        <w:t xml:space="preserve">sản phẩm, dịch vụ thủy lợi khác </w:t>
      </w:r>
      <w:r>
        <w:rPr>
          <w:rFonts w:eastAsia="Times New Roman"/>
          <w:lang w:val="nl-NL"/>
        </w:rPr>
        <w:t xml:space="preserve">(Điều 15) </w:t>
      </w:r>
      <w:r w:rsidR="00312ACD" w:rsidRPr="00F22A44">
        <w:rPr>
          <w:rFonts w:eastAsia="Times New Roman"/>
          <w:lang w:val="nl-NL"/>
        </w:rPr>
        <w:t xml:space="preserve">để các địa phương và các tổ chức khai thác công trình thủy lợi không nhầm lẫn về </w:t>
      </w:r>
      <w:r w:rsidR="004B0768" w:rsidRPr="00F22A44">
        <w:rPr>
          <w:rFonts w:eastAsia="Times New Roman"/>
          <w:lang w:val="nl-NL"/>
        </w:rPr>
        <w:t xml:space="preserve">việc </w:t>
      </w:r>
      <w:r w:rsidR="00312ACD" w:rsidRPr="00F22A44">
        <w:rPr>
          <w:rFonts w:eastAsia="Times New Roman"/>
          <w:lang w:val="nl-NL"/>
        </w:rPr>
        <w:t>xác định giá tối đa/khung giá và giá cụ thể sản phẩm, dịch vụ thủy lợi.</w:t>
      </w:r>
      <w:r w:rsidR="00E85E31" w:rsidRPr="00F22A44">
        <w:rPr>
          <w:rFonts w:eastAsia="Times New Roman"/>
          <w:lang w:val="vi-VN"/>
        </w:rPr>
        <w:t xml:space="preserve"> </w:t>
      </w:r>
    </w:p>
    <w:p w:rsidR="00FC1E94" w:rsidRDefault="000D2479" w:rsidP="001F4417">
      <w:pPr>
        <w:spacing w:before="120" w:line="259" w:lineRule="auto"/>
        <w:ind w:firstLine="709"/>
        <w:rPr>
          <w:bCs/>
        </w:rPr>
      </w:pPr>
      <w:r w:rsidRPr="00F22A44">
        <w:rPr>
          <w:rFonts w:eastAsia="Times New Roman"/>
        </w:rPr>
        <w:t>- Nội dung</w:t>
      </w:r>
      <w:r w:rsidRPr="00F22A44">
        <w:rPr>
          <w:lang w:val="nl-NL"/>
        </w:rPr>
        <w:t xml:space="preserve"> xây dựng phương án giá tối đa sản phẩm, dịch vụ công ích thủy lợi, khung giá sản phẩm, dịch vụ thủy lợi khác và xây dựng phương án giá cụ thể sản phẩm, dịch vụ công ích thủy lợi và giá cụ thể sản phẩm, dịch vụ thủy lợi khác </w:t>
      </w:r>
      <w:r w:rsidRPr="00F22A44">
        <w:rPr>
          <w:lang w:val="vi-VN"/>
        </w:rPr>
        <w:t xml:space="preserve">theo hướng </w:t>
      </w:r>
      <w:r w:rsidRPr="00F22A44">
        <w:rPr>
          <w:lang w:val="nl-NL"/>
        </w:rPr>
        <w:t>quy định rõ ràng</w:t>
      </w:r>
      <w:r w:rsidRPr="00F22A44">
        <w:rPr>
          <w:lang w:val="vi-VN"/>
        </w:rPr>
        <w:t xml:space="preserve">, </w:t>
      </w:r>
      <w:r w:rsidRPr="00F22A44">
        <w:rPr>
          <w:bCs/>
          <w:lang w:val="nl-NL"/>
        </w:rPr>
        <w:t xml:space="preserve">phân cấp, phân quyền, nâng cao vai trò, </w:t>
      </w:r>
      <w:r w:rsidRPr="00F22A44">
        <w:rPr>
          <w:bCs/>
          <w:lang w:val="nl-NL"/>
        </w:rPr>
        <w:lastRenderedPageBreak/>
        <w:t xml:space="preserve">trách nhiệm cho Bộ Nông nghiệp và Phát triển nông thôn, các địa phương và doanh nghiệp trong việc xây dựng và thẩm định phương án giá theo quy định của Nghị định này và pháp luật về giá, tạo quyền chủ động, thuận lợi cho các cơ quan quản lý và đơn vị khai thác công trình thủy lợi triển khai thực hiện và góp phần </w:t>
      </w:r>
      <w:r w:rsidRPr="00F22A44">
        <w:rPr>
          <w:bCs/>
          <w:lang w:val="vi-VN"/>
        </w:rPr>
        <w:t xml:space="preserve">giảm </w:t>
      </w:r>
      <w:r w:rsidRPr="00F22A44">
        <w:rPr>
          <w:bCs/>
        </w:rPr>
        <w:t>thủ tục hành chính.</w:t>
      </w:r>
      <w:r w:rsidR="00465FB1">
        <w:rPr>
          <w:bCs/>
        </w:rPr>
        <w:t xml:space="preserve"> </w:t>
      </w:r>
    </w:p>
    <w:p w:rsidR="00FC1E94" w:rsidRDefault="000D2479" w:rsidP="001F4417">
      <w:pPr>
        <w:spacing w:before="120" w:line="259" w:lineRule="auto"/>
        <w:ind w:firstLine="709"/>
        <w:rPr>
          <w:rFonts w:eastAsia="Calibri"/>
          <w:spacing w:val="-4"/>
          <w:lang w:val="nl-NL"/>
        </w:rPr>
      </w:pPr>
      <w:r w:rsidRPr="00F22A44">
        <w:rPr>
          <w:rFonts w:eastAsia="Times New Roman"/>
          <w:lang w:val="nl-NL"/>
        </w:rPr>
        <w:t xml:space="preserve">- Ngoài ra, </w:t>
      </w:r>
      <w:r w:rsidR="003429A2">
        <w:rPr>
          <w:rFonts w:eastAsia="Times New Roman"/>
          <w:lang w:val="nl-NL"/>
        </w:rPr>
        <w:t xml:space="preserve">do một số </w:t>
      </w:r>
      <w:r w:rsidR="0085419A">
        <w:rPr>
          <w:rFonts w:eastAsia="Times New Roman"/>
          <w:lang w:val="nl-NL"/>
        </w:rPr>
        <w:t xml:space="preserve">địa phương tính các khoản mục chi phí lương và một số khoản chi còn chưa đầy đủ so với quy định để chi kinh phí còn lại cho bảo trì nên đời sống của người lao động và hoạt động thường xuyên của đơn vị khai thác công trình thủy lợi gặp nhiều khó khăn. Vì vậy, </w:t>
      </w:r>
      <w:r w:rsidRPr="00F22A44">
        <w:rPr>
          <w:rFonts w:eastAsia="Times New Roman"/>
          <w:lang w:val="nl-NL"/>
        </w:rPr>
        <w:t xml:space="preserve">khi quy định giá sản phẩm, dịch vụ công ích thủy lợi, quy định các khoản mục chi phí ưu tiên theo thứ tự </w:t>
      </w:r>
      <w:r w:rsidR="00FB488B" w:rsidRPr="002172C7">
        <w:rPr>
          <w:lang w:val="nl-NL"/>
        </w:rPr>
        <w:t xml:space="preserve">quy định từ Khoản 1 đến Khoản 3 Điều </w:t>
      </w:r>
      <w:r w:rsidR="00FB488B">
        <w:rPr>
          <w:lang w:val="nl-NL"/>
        </w:rPr>
        <w:t>7</w:t>
      </w:r>
      <w:r w:rsidR="00FB488B" w:rsidRPr="002172C7">
        <w:rPr>
          <w:lang w:val="nl-NL"/>
        </w:rPr>
        <w:t xml:space="preserve">, phần kinh phí còn lại sẽ được chi cho kinh phí khấu hao tài sản cố định, chi phí bảo trì, lợi nhuận (nếu có), thuế VAT (nếu có) từ Khoản 4 đến Khoản </w:t>
      </w:r>
      <w:r w:rsidR="0085419A">
        <w:rPr>
          <w:lang w:val="nl-NL"/>
        </w:rPr>
        <w:t>8</w:t>
      </w:r>
      <w:r w:rsidR="0085419A" w:rsidRPr="002172C7">
        <w:rPr>
          <w:lang w:val="nl-NL"/>
        </w:rPr>
        <w:t xml:space="preserve">  </w:t>
      </w:r>
      <w:r w:rsidR="00FB488B" w:rsidRPr="002172C7">
        <w:rPr>
          <w:lang w:val="nl-NL"/>
        </w:rPr>
        <w:t xml:space="preserve">Điều </w:t>
      </w:r>
      <w:r w:rsidR="00FB488B">
        <w:rPr>
          <w:lang w:val="nl-NL"/>
        </w:rPr>
        <w:t>7</w:t>
      </w:r>
      <w:r w:rsidR="00FB488B" w:rsidRPr="002172C7">
        <w:rPr>
          <w:lang w:val="nl-NL"/>
        </w:rPr>
        <w:t xml:space="preserve"> nhưng không vượt quá </w:t>
      </w:r>
      <w:r w:rsidR="00FB488B" w:rsidRPr="002172C7">
        <w:t>dự toán kinh phí ngân sách được giao</w:t>
      </w:r>
      <w:r w:rsidR="00FB488B">
        <w:t xml:space="preserve"> </w:t>
      </w:r>
      <w:r w:rsidRPr="00F22A44">
        <w:rPr>
          <w:rFonts w:eastAsia="Times New Roman"/>
          <w:lang w:val="nl-NL"/>
        </w:rPr>
        <w:t xml:space="preserve">để tính trong giá đảm bảo các khoản mục chi phí cố định trong giá sản phẩm, dịch vụ công ích thủy lợi luôn được đảm bảo kinh phí cho hoạt động thường xuyên của doanh nghiệp; đồng thời bảo đảm thu nhập cho người lao động theo đúng quy định pháp luật hiện hành, tạo điều kiện thuận lợi cho các đơn vị sản xuất cung ứng sản phẩm, dịch vụ công ích thủy lợi triển khai thực hiện.      </w:t>
      </w:r>
      <w:r w:rsidR="005F6909" w:rsidRPr="00F22A44">
        <w:rPr>
          <w:rFonts w:eastAsia="Times New Roman"/>
          <w:lang w:val="nl-NL"/>
        </w:rPr>
        <w:t xml:space="preserve">     </w:t>
      </w:r>
    </w:p>
    <w:p w:rsidR="00FC1E94" w:rsidRDefault="00D51E67" w:rsidP="001F4417">
      <w:pPr>
        <w:spacing w:before="120" w:line="259" w:lineRule="auto"/>
        <w:ind w:firstLine="709"/>
        <w:rPr>
          <w:lang w:val="nl-NL"/>
        </w:rPr>
      </w:pPr>
      <w:r w:rsidRPr="00F22A44">
        <w:rPr>
          <w:lang w:val="nl-NL"/>
        </w:rPr>
        <w:t xml:space="preserve">- </w:t>
      </w:r>
      <w:r w:rsidR="00243D1C">
        <w:rPr>
          <w:lang w:val="nl-NL"/>
        </w:rPr>
        <w:t>Tại</w:t>
      </w:r>
      <w:r w:rsidRPr="00F22A44">
        <w:rPr>
          <w:lang w:val="nl-NL"/>
        </w:rPr>
        <w:t xml:space="preserve"> văn bản pháp luật về giá</w:t>
      </w:r>
      <w:r w:rsidR="00243D1C">
        <w:rPr>
          <w:lang w:val="nl-NL"/>
        </w:rPr>
        <w:t xml:space="preserve"> có quy định phương pháp so sánh là một trong các phương pháp để xác định giá sản phẩm, dịch vụ thủy lợi. Tuy nhiên đây là quy định chung cho các hàng hóa, dịch vụ do Nhà nước định giá. Trong khi đ</w:t>
      </w:r>
      <w:r w:rsidR="004B4B5B">
        <w:rPr>
          <w:lang w:val="nl-NL"/>
        </w:rPr>
        <w:t>ó</w:t>
      </w:r>
      <w:r w:rsidR="00243D1C">
        <w:rPr>
          <w:lang w:val="nl-NL"/>
        </w:rPr>
        <w:t xml:space="preserve"> </w:t>
      </w:r>
      <w:r w:rsidRPr="00F22A44">
        <w:rPr>
          <w:lang w:val="nl-NL"/>
        </w:rPr>
        <w:t xml:space="preserve"> </w:t>
      </w:r>
      <w:r w:rsidR="00243D1C">
        <w:rPr>
          <w:lang w:val="nl-NL"/>
        </w:rPr>
        <w:t xml:space="preserve">sản phẩm, dịch vụ thủy lợi </w:t>
      </w:r>
      <w:r w:rsidR="004B4B5B">
        <w:rPr>
          <w:lang w:val="nl-NL"/>
        </w:rPr>
        <w:t>có tính chất đặc thù của ngành cần có hướng dẫn riêng. Vì vậy</w:t>
      </w:r>
      <w:r w:rsidRPr="00F22A44">
        <w:rPr>
          <w:lang w:val="nl-NL"/>
        </w:rPr>
        <w:t xml:space="preserve">, tại dự thảo Nghị định </w:t>
      </w:r>
      <w:r w:rsidR="00322C9F">
        <w:rPr>
          <w:lang w:val="nl-NL"/>
        </w:rPr>
        <w:t xml:space="preserve">(Điều 8 và Điều 13) </w:t>
      </w:r>
      <w:r w:rsidRPr="00F22A44">
        <w:rPr>
          <w:lang w:val="nl-NL"/>
        </w:rPr>
        <w:t>bổ sung phương pháp so sánh có lựa chọn các căn cứ xác định giá sản phẩm, dịch vụ thủy lợi khác dễ làm, dễ thực hiện, phù hợp với thực tế và đặc thù của ngành thủy lợi để các đơn vị quản lý, khai thác công trình thủy lợi triển khai thực hiện;</w:t>
      </w:r>
    </w:p>
    <w:p w:rsidR="00FC1E94" w:rsidRDefault="00D51E67" w:rsidP="001F4417">
      <w:pPr>
        <w:spacing w:before="120" w:line="259" w:lineRule="auto"/>
        <w:ind w:firstLine="709"/>
        <w:rPr>
          <w:lang w:val="nl-NL"/>
        </w:rPr>
      </w:pPr>
      <w:r w:rsidRPr="00F22A44">
        <w:rPr>
          <w:bCs/>
        </w:rPr>
        <w:t>- Để tạo điều kiện cho các địa phương chủ động triển khai thực hiện đặt hàng sản phẩm, dịch vụ công ích thủy lợi ngay từ đầu năm, dự thảo Nghị định bổ sung quy định</w:t>
      </w:r>
      <w:r w:rsidR="004B4B5B">
        <w:rPr>
          <w:bCs/>
        </w:rPr>
        <w:t xml:space="preserve"> tại Khoản </w:t>
      </w:r>
      <w:r w:rsidR="00B35069">
        <w:rPr>
          <w:bCs/>
        </w:rPr>
        <w:t>5</w:t>
      </w:r>
      <w:r w:rsidR="004B4B5B">
        <w:rPr>
          <w:bCs/>
        </w:rPr>
        <w:t xml:space="preserve"> Điều 10 và Khoản 4 Điều 15</w:t>
      </w:r>
      <w:r w:rsidRPr="00F22A44">
        <w:rPr>
          <w:bCs/>
        </w:rPr>
        <w:t>: “</w:t>
      </w:r>
      <w:r w:rsidR="00B35069" w:rsidRPr="00B35069">
        <w:rPr>
          <w:bCs/>
          <w:i/>
        </w:rPr>
        <w:t>Trường hợp Bộ Tài chính chưa ban hành giá tối đa sản phẩm, dịch vụ công ích thủy lợi năm thực hiện, Bộ Nông nghiệp và Phát triển nông thôn và Ủy ban nhân dân cấp tỉnh có thể áp dụng giá tối đa hoặc giá cụ thể năm trước liền kề làm cơ sở để ký hợp đồng tạm thời để đặt hàng sản xuất, cung ứng sử dụng sản phẩm, dịch vụ công ích thủy lợi năm thực hiện. Sau khi Bộ Tài chính ban hành giá tối đa sản phẩm, dịch vụ công ích thủy lợi, Bộ Nông nghiệp và Phát triển nông thôn, Ủy ban nhân dân tỉnh thực hiện điều chỉnh giá đặt hàng và hợp đồng đặt hàng của các đơn vị quản lý và khai thác công trình thủy lợi</w:t>
      </w:r>
      <w:r w:rsidRPr="00F22A44">
        <w:rPr>
          <w:bCs/>
        </w:rPr>
        <w:t>”.</w:t>
      </w:r>
    </w:p>
    <w:p w:rsidR="00FC1E94" w:rsidRDefault="00312ACD" w:rsidP="001F4417">
      <w:pPr>
        <w:tabs>
          <w:tab w:val="left" w:pos="709"/>
        </w:tabs>
        <w:spacing w:before="120" w:line="259" w:lineRule="auto"/>
        <w:ind w:firstLine="709"/>
        <w:rPr>
          <w:spacing w:val="-4"/>
          <w:lang w:val="nl-NL"/>
        </w:rPr>
      </w:pPr>
      <w:r w:rsidRPr="00F22A44">
        <w:rPr>
          <w:rFonts w:eastAsia="Calibri"/>
          <w:spacing w:val="-4"/>
          <w:lang w:val="nl-NL"/>
        </w:rPr>
        <w:lastRenderedPageBreak/>
        <w:t>d)</w:t>
      </w:r>
      <w:r w:rsidR="005516CB" w:rsidRPr="00F22A44">
        <w:rPr>
          <w:rFonts w:eastAsia="Calibri"/>
          <w:spacing w:val="-4"/>
          <w:lang w:val="nl-NL"/>
        </w:rPr>
        <w:t xml:space="preserve"> </w:t>
      </w:r>
      <w:r w:rsidR="00036308">
        <w:rPr>
          <w:bCs/>
        </w:rPr>
        <w:t xml:space="preserve">Để </w:t>
      </w:r>
      <w:r w:rsidR="0085419A">
        <w:rPr>
          <w:bCs/>
        </w:rPr>
        <w:t>giảm thủ tục hành chính và tạo điều kiện thuận lợi cho đơn vị khai thác công trình thủy lợi tại dự thả</w:t>
      </w:r>
      <w:r w:rsidR="00473DD9">
        <w:rPr>
          <w:bCs/>
        </w:rPr>
        <w:t xml:space="preserve">o </w:t>
      </w:r>
      <w:r w:rsidR="0085419A">
        <w:rPr>
          <w:bCs/>
        </w:rPr>
        <w:t xml:space="preserve">Nghị định này </w:t>
      </w:r>
      <w:r w:rsidR="00036308">
        <w:rPr>
          <w:bCs/>
        </w:rPr>
        <w:t xml:space="preserve">chỉ thực hiện </w:t>
      </w:r>
      <w:r w:rsidR="0085419A">
        <w:rPr>
          <w:bCs/>
        </w:rPr>
        <w:t xml:space="preserve">xây dựng phương án giá </w:t>
      </w:r>
      <w:r w:rsidR="00036308">
        <w:rPr>
          <w:bCs/>
        </w:rPr>
        <w:t xml:space="preserve">một lần khi </w:t>
      </w:r>
      <w:r w:rsidR="0085419A">
        <w:rPr>
          <w:bCs/>
        </w:rPr>
        <w:t>trình</w:t>
      </w:r>
      <w:r w:rsidR="00036308">
        <w:rPr>
          <w:bCs/>
        </w:rPr>
        <w:t xml:space="preserve"> phương án giá để Bộ Tài chính ban hành quyết định giá tối đa/khung giá sản phẩm, dịch vụ thủy lợi. Vi</w:t>
      </w:r>
      <w:r w:rsidR="001C3B00">
        <w:rPr>
          <w:bCs/>
        </w:rPr>
        <w:t>ệ</w:t>
      </w:r>
      <w:r w:rsidR="00036308">
        <w:rPr>
          <w:bCs/>
        </w:rPr>
        <w:t xml:space="preserve">c quyết định giá cụ thể sản phẩm, dịch vụ thủy lợi căn cứ trên phương án giá tối đa </w:t>
      </w:r>
      <w:r w:rsidR="0085419A">
        <w:rPr>
          <w:bCs/>
        </w:rPr>
        <w:t xml:space="preserve">đơn vị khai thác công trình </w:t>
      </w:r>
      <w:r w:rsidR="00A97CDD">
        <w:rPr>
          <w:bCs/>
        </w:rPr>
        <w:t>thủy lợi</w:t>
      </w:r>
      <w:r w:rsidR="0085419A">
        <w:rPr>
          <w:bCs/>
        </w:rPr>
        <w:t xml:space="preserve"> </w:t>
      </w:r>
      <w:r w:rsidR="00036308">
        <w:rPr>
          <w:bCs/>
        </w:rPr>
        <w:t xml:space="preserve">đã xây dựng và đã </w:t>
      </w:r>
      <w:r w:rsidR="0085419A">
        <w:rPr>
          <w:bCs/>
        </w:rPr>
        <w:t xml:space="preserve">được Bộ Nông nghiệp và Phát triển nông thôn, Ủy ban nhân dân cấp tỉnh </w:t>
      </w:r>
      <w:r w:rsidR="00036308">
        <w:rPr>
          <w:bCs/>
        </w:rPr>
        <w:t xml:space="preserve">thẩm định và các quy định hiện hành để xác định giá cụ thể cho các </w:t>
      </w:r>
      <w:r w:rsidR="0085419A">
        <w:rPr>
          <w:bCs/>
        </w:rPr>
        <w:t xml:space="preserve">đơn vị khai thác công trình thủy lợi, đồng thời là cơ sở xác định giá cụ thể cho </w:t>
      </w:r>
      <w:r w:rsidR="00036308">
        <w:rPr>
          <w:bCs/>
        </w:rPr>
        <w:t>tổ chức thủy lợi cơ sở. Do đó, b</w:t>
      </w:r>
      <w:r w:rsidR="005516CB" w:rsidRPr="00F22A44">
        <w:rPr>
          <w:rFonts w:eastAsia="Calibri"/>
          <w:spacing w:val="-4"/>
          <w:lang w:val="nl-NL"/>
        </w:rPr>
        <w:t xml:space="preserve">ổ sung quy định </w:t>
      </w:r>
      <w:r w:rsidR="005516CB" w:rsidRPr="00F22A44">
        <w:rPr>
          <w:spacing w:val="-4"/>
          <w:lang w:val="nl-NL"/>
        </w:rPr>
        <w:t xml:space="preserve">đối với công trình thủy lợi do Tổ chức thủy lợi cơ sở quản lý, khai thác </w:t>
      </w:r>
      <w:proofErr w:type="gramStart"/>
      <w:r w:rsidR="005516CB" w:rsidRPr="00F22A44">
        <w:rPr>
          <w:spacing w:val="-4"/>
          <w:lang w:val="nl-NL"/>
        </w:rPr>
        <w:t>theo</w:t>
      </w:r>
      <w:proofErr w:type="gramEnd"/>
      <w:r w:rsidR="005516CB" w:rsidRPr="00F22A44">
        <w:rPr>
          <w:spacing w:val="-4"/>
          <w:lang w:val="nl-NL"/>
        </w:rPr>
        <w:t xml:space="preserve"> hướng: </w:t>
      </w:r>
    </w:p>
    <w:p w:rsidR="00B35069" w:rsidRPr="00B35069" w:rsidRDefault="005516CB" w:rsidP="001F4417">
      <w:pPr>
        <w:shd w:val="clear" w:color="auto" w:fill="FFFFFF"/>
        <w:spacing w:before="120" w:line="259" w:lineRule="auto"/>
        <w:ind w:firstLine="709"/>
        <w:rPr>
          <w:i/>
          <w:spacing w:val="-4"/>
          <w:lang w:val="nl-NL"/>
        </w:rPr>
      </w:pPr>
      <w:r w:rsidRPr="00F22A44">
        <w:rPr>
          <w:i/>
          <w:spacing w:val="-4"/>
          <w:lang w:val="nl-NL"/>
        </w:rPr>
        <w:t>“</w:t>
      </w:r>
      <w:r w:rsidR="00B35069" w:rsidRPr="00B35069">
        <w:rPr>
          <w:i/>
          <w:spacing w:val="-4"/>
          <w:lang w:val="nl-NL"/>
        </w:rPr>
        <w:t xml:space="preserve">Căn cứ vào giá tối đa sản phẩm, dịch vụ công ích thủy lợi do Bộ Tài chính ban hành và căn cứ dự toán kinh phí ngân sách được giao, số lượng, sản lượng, khối lượng sản phẩm, dịch vụ công ích thủy lợi và căn cứ vào các yếu tố hình thành giá sản phẩm, dịch vụ công ích thủy lợi hợp lý, hợp lệ năm trước liền kề theo quy định của pháp luật của các tổ chức thủy lợi cơ sở và các quy định tại Điều 7 Nghị định này. </w:t>
      </w:r>
    </w:p>
    <w:p w:rsidR="00FC1E94" w:rsidRDefault="00B35069" w:rsidP="001F4417">
      <w:pPr>
        <w:shd w:val="clear" w:color="auto" w:fill="FFFFFF"/>
        <w:spacing w:before="120" w:line="259" w:lineRule="auto"/>
        <w:ind w:firstLine="709"/>
        <w:rPr>
          <w:i/>
          <w:spacing w:val="-4"/>
          <w:lang w:val="nl-NL"/>
        </w:rPr>
      </w:pPr>
      <w:r w:rsidRPr="00B35069">
        <w:rPr>
          <w:i/>
          <w:spacing w:val="-4"/>
          <w:lang w:val="nl-NL"/>
        </w:rPr>
        <w:t>Sở Nông nghiệp và Phát triển nông thôn chủ trì, phối hợp với Sở Tài chính tham mưu giúp Ủy ban nhân dân cấp tỉnh thực hiện rà soát các khoản mục chi phí, giá thị trường dự kiến biến động tăng hoặc giảm của các yếu tố hình thành giá tại thời điểm định giá của tổ chức thủy lợi cơ sở để xác định giá cụ thể sản phẩm, dịch vụ công ích thủy lợi thẩm định và trình Ủy ban nhân dân cấp tỉnh ban hành Quyết định sau khi được Hội đồng nhân dân cùng cấp thông qua đảm bảo không vượt quá dự toán kinh phí ngân sách được giao</w:t>
      </w:r>
      <w:r w:rsidR="00EF20AB">
        <w:rPr>
          <w:i/>
          <w:spacing w:val="-4"/>
          <w:lang w:val="nl-NL"/>
        </w:rPr>
        <w:t>”</w:t>
      </w:r>
      <w:r w:rsidR="00933603" w:rsidRPr="00933603">
        <w:rPr>
          <w:i/>
          <w:spacing w:val="-4"/>
          <w:lang w:val="nl-NL"/>
        </w:rPr>
        <w:t>.</w:t>
      </w:r>
    </w:p>
    <w:p w:rsidR="00FC1E94" w:rsidRDefault="005516CB" w:rsidP="001F4417">
      <w:pPr>
        <w:shd w:val="clear" w:color="auto" w:fill="FFFFFF"/>
        <w:tabs>
          <w:tab w:val="left" w:pos="709"/>
        </w:tabs>
        <w:spacing w:before="120" w:line="259" w:lineRule="auto"/>
        <w:ind w:firstLine="709"/>
        <w:rPr>
          <w:lang w:val="nl-NL"/>
        </w:rPr>
      </w:pPr>
      <w:r w:rsidRPr="00F22A44">
        <w:rPr>
          <w:spacing w:val="-4"/>
          <w:lang w:val="nl-NL"/>
        </w:rPr>
        <w:t xml:space="preserve">- </w:t>
      </w:r>
      <w:r w:rsidR="00B35069">
        <w:rPr>
          <w:lang w:val="nl-NL"/>
        </w:rPr>
        <w:t xml:space="preserve">Không </w:t>
      </w:r>
      <w:r w:rsidR="0089649A" w:rsidRPr="00F22A44">
        <w:rPr>
          <w:lang w:val="nl-NL"/>
        </w:rPr>
        <w:t xml:space="preserve">quy định </w:t>
      </w:r>
      <w:r w:rsidR="00B35069">
        <w:rPr>
          <w:lang w:val="nl-NL"/>
        </w:rPr>
        <w:t xml:space="preserve">điều </w:t>
      </w:r>
      <w:r w:rsidR="0089649A" w:rsidRPr="00F22A44">
        <w:rPr>
          <w:lang w:val="nl-NL"/>
        </w:rPr>
        <w:t xml:space="preserve">riêng về hồ sơ phương án giá, quy định một số hồ sơ tài liệu trong phương án giá gửi Bộ Tài chính ngay tại </w:t>
      </w:r>
      <w:r w:rsidR="00766AF2">
        <w:rPr>
          <w:lang w:val="nl-NL"/>
        </w:rPr>
        <w:t xml:space="preserve">Điều 9, </w:t>
      </w:r>
      <w:r w:rsidR="0089649A" w:rsidRPr="00F22A44">
        <w:rPr>
          <w:lang w:val="nl-NL"/>
        </w:rPr>
        <w:t xml:space="preserve">Điều </w:t>
      </w:r>
      <w:r w:rsidR="00766AF2">
        <w:rPr>
          <w:lang w:val="nl-NL"/>
        </w:rPr>
        <w:t>10 và Điều 14</w:t>
      </w:r>
      <w:r w:rsidR="00B35069">
        <w:rPr>
          <w:lang w:val="nl-NL"/>
        </w:rPr>
        <w:t>, Điều 15</w:t>
      </w:r>
      <w:r w:rsidR="0089649A" w:rsidRPr="00F22A44">
        <w:rPr>
          <w:lang w:val="nl-NL"/>
        </w:rPr>
        <w:t xml:space="preserve"> để tránh phát sinh thủ tục hành chính và giảm bớt thời gian cho đơn vị xây dựng phương án giá;</w:t>
      </w:r>
      <w:r w:rsidR="000763D7">
        <w:rPr>
          <w:lang w:val="nl-NL"/>
        </w:rPr>
        <w:t xml:space="preserve"> </w:t>
      </w:r>
    </w:p>
    <w:p w:rsidR="00FC1E94" w:rsidRDefault="001C3B00" w:rsidP="001F4417">
      <w:pPr>
        <w:shd w:val="clear" w:color="auto" w:fill="FFFFFF"/>
        <w:tabs>
          <w:tab w:val="left" w:pos="709"/>
        </w:tabs>
        <w:spacing w:before="120" w:line="259" w:lineRule="auto"/>
        <w:ind w:firstLine="567"/>
        <w:rPr>
          <w:rFonts w:eastAsia="Calibri"/>
          <w:lang w:val="nl-NL"/>
        </w:rPr>
      </w:pPr>
      <w:r>
        <w:rPr>
          <w:lang w:val="nl-NL"/>
        </w:rPr>
        <w:tab/>
        <w:t xml:space="preserve">- </w:t>
      </w:r>
      <w:r w:rsidR="0085419A">
        <w:rPr>
          <w:lang w:val="nl-NL"/>
        </w:rPr>
        <w:t>Để giảm thủ tục hành chính và thời gian ban hành giá sản phẩm, dịch vụ thủy lợi, dự thảo Nghị định này k</w:t>
      </w:r>
      <w:r w:rsidR="00C11320" w:rsidRPr="00FA0FE4">
        <w:t>hông quy định Bộ Nông nghiệp và PTNT tổng hợp đề</w:t>
      </w:r>
      <w:r w:rsidR="00C11320" w:rsidRPr="00B14933">
        <w:t xml:space="preserve"> xuất giá của các địa phương, gửi Bộ Tài chính</w:t>
      </w:r>
      <w:r w:rsidR="00C11320">
        <w:t xml:space="preserve"> để </w:t>
      </w:r>
      <w:r w:rsidR="00C11320" w:rsidRPr="00F22A44">
        <w:rPr>
          <w:lang w:val="nl-NL"/>
        </w:rPr>
        <w:t xml:space="preserve">giảm bớt thời gian </w:t>
      </w:r>
      <w:r w:rsidR="00C11320">
        <w:rPr>
          <w:lang w:val="nl-NL"/>
        </w:rPr>
        <w:t xml:space="preserve">ban hành mức giá: </w:t>
      </w:r>
      <w:r w:rsidR="00C11320" w:rsidRPr="00B14933">
        <w:rPr>
          <w:rFonts w:eastAsia="Calibri"/>
          <w:lang w:val="nl-NL"/>
        </w:rPr>
        <w:t>“</w:t>
      </w:r>
      <w:r w:rsidR="00C11320" w:rsidRPr="00B14933">
        <w:rPr>
          <w:rFonts w:eastAsia="Calibri"/>
          <w:i/>
          <w:spacing w:val="-4"/>
          <w:lang w:val="nl-NL"/>
        </w:rPr>
        <w:t xml:space="preserve">Trên cơ sở đề nghị giá tối đa/khung giá sản phẩm, dịch vụ thủy lợi của các đơn vị, quản lý khai thác công trình thủy lợi do Bộ Nông nghiệp và Phát triển nông thôn, Ủy ban nhân dân cấp tỉnh đã thẩm định theo thẩm quyền, Bộ Nông nghiệp và Phát triển nông thôn, UBND cấp tỉnh gửi văn bản đề nghị </w:t>
      </w:r>
      <w:r w:rsidR="00C11320" w:rsidRPr="00B14933">
        <w:rPr>
          <w:rFonts w:eastAsia="Calibri"/>
          <w:i/>
          <w:lang w:val="nl-NL"/>
        </w:rPr>
        <w:t xml:space="preserve">Bộ Tài chính quyết định giá tối đa/khung giá sản phẩm, dịch vụ thủy lợi. Bộ Tài chính ban hành Quyết định </w:t>
      </w:r>
      <w:r w:rsidR="00C11320" w:rsidRPr="00B14933">
        <w:rPr>
          <w:rFonts w:eastAsia="Calibri"/>
          <w:i/>
          <w:spacing w:val="-4"/>
          <w:lang w:val="nl-NL"/>
        </w:rPr>
        <w:t xml:space="preserve">giá tối đa/khung giá sản phẩm, dịch vụ thủy lợi sau khi có </w:t>
      </w:r>
      <w:r w:rsidR="006F05DC">
        <w:rPr>
          <w:rFonts w:eastAsia="Calibri"/>
          <w:i/>
          <w:spacing w:val="-4"/>
          <w:lang w:val="nl-NL"/>
        </w:rPr>
        <w:t>văn bản</w:t>
      </w:r>
      <w:r w:rsidR="00C11320" w:rsidRPr="00B14933">
        <w:rPr>
          <w:rFonts w:eastAsia="Calibri"/>
          <w:i/>
          <w:spacing w:val="-4"/>
          <w:lang w:val="nl-NL"/>
        </w:rPr>
        <w:t xml:space="preserve"> </w:t>
      </w:r>
      <w:r w:rsidR="00C11320" w:rsidRPr="00B14933">
        <w:rPr>
          <w:rFonts w:eastAsia="Calibri"/>
          <w:i/>
          <w:lang w:val="nl-NL"/>
        </w:rPr>
        <w:t>thống nhất của Bộ Nông nghiệp và Phát triển nông thôn</w:t>
      </w:r>
      <w:r w:rsidR="00C11320" w:rsidRPr="00B14933">
        <w:rPr>
          <w:rFonts w:eastAsia="Calibri"/>
          <w:lang w:val="nl-NL"/>
        </w:rPr>
        <w:t>.”</w:t>
      </w:r>
    </w:p>
    <w:p w:rsidR="00FC1E94" w:rsidRDefault="008451AE" w:rsidP="001F4417">
      <w:pPr>
        <w:shd w:val="clear" w:color="auto" w:fill="FFFFFF"/>
        <w:tabs>
          <w:tab w:val="left" w:pos="709"/>
        </w:tabs>
        <w:spacing w:before="120" w:line="259" w:lineRule="auto"/>
        <w:ind w:firstLine="709"/>
        <w:rPr>
          <w:rFonts w:eastAsia="Times New Roman"/>
          <w:b/>
          <w:i/>
          <w:lang w:val="nl-NL"/>
        </w:rPr>
      </w:pPr>
      <w:r w:rsidRPr="00F22A44">
        <w:rPr>
          <w:rFonts w:eastAsia="Times New Roman"/>
          <w:b/>
          <w:i/>
          <w:lang w:val="nl-NL"/>
        </w:rPr>
        <w:t>3</w:t>
      </w:r>
      <w:r w:rsidR="005516CB" w:rsidRPr="00F22A44">
        <w:rPr>
          <w:rFonts w:eastAsia="Times New Roman"/>
          <w:b/>
          <w:i/>
          <w:lang w:val="nl-NL"/>
        </w:rPr>
        <w:t>.2.</w:t>
      </w:r>
      <w:r w:rsidR="00B35069">
        <w:rPr>
          <w:rFonts w:eastAsia="Times New Roman"/>
          <w:b/>
          <w:i/>
          <w:lang w:val="nl-NL"/>
        </w:rPr>
        <w:t>4</w:t>
      </w:r>
      <w:r w:rsidR="005516CB" w:rsidRPr="00F22A44">
        <w:rPr>
          <w:rFonts w:eastAsia="Times New Roman"/>
          <w:b/>
          <w:i/>
          <w:lang w:val="nl-NL"/>
        </w:rPr>
        <w:t>. Về qu</w:t>
      </w:r>
      <w:r w:rsidR="00BA310C" w:rsidRPr="00F22A44">
        <w:rPr>
          <w:rFonts w:eastAsia="Times New Roman"/>
          <w:b/>
          <w:i/>
          <w:lang w:val="nl-NL"/>
        </w:rPr>
        <w:t>y định đối với một số khoản mục</w:t>
      </w:r>
      <w:r w:rsidR="00834147" w:rsidRPr="00F22A44">
        <w:rPr>
          <w:rFonts w:eastAsia="Times New Roman"/>
          <w:b/>
          <w:i/>
          <w:lang w:val="nl-NL"/>
        </w:rPr>
        <w:t xml:space="preserve"> </w:t>
      </w:r>
      <w:r w:rsidR="00BA310C" w:rsidRPr="00F22A44">
        <w:rPr>
          <w:rFonts w:eastAsia="Times New Roman"/>
          <w:b/>
          <w:i/>
          <w:lang w:val="nl-NL"/>
        </w:rPr>
        <w:t>chi phí cần làm rõ</w:t>
      </w:r>
      <w:r w:rsidR="005516CB" w:rsidRPr="00F22A44">
        <w:rPr>
          <w:rFonts w:eastAsia="Times New Roman"/>
          <w:b/>
          <w:i/>
          <w:lang w:val="nl-NL"/>
        </w:rPr>
        <w:t>:</w:t>
      </w:r>
    </w:p>
    <w:p w:rsidR="00FC1E94" w:rsidRDefault="005516CB" w:rsidP="001F4417">
      <w:pPr>
        <w:shd w:val="clear" w:color="auto" w:fill="FFFFFF"/>
        <w:tabs>
          <w:tab w:val="left" w:pos="709"/>
        </w:tabs>
        <w:spacing w:before="120" w:line="259" w:lineRule="auto"/>
        <w:ind w:firstLine="709"/>
        <w:rPr>
          <w:rFonts w:eastAsia="Times New Roman"/>
          <w:b/>
          <w:i/>
          <w:lang w:val="nl-NL"/>
        </w:rPr>
      </w:pPr>
      <w:r w:rsidRPr="00F22A44">
        <w:rPr>
          <w:rFonts w:eastAsia="Times New Roman"/>
          <w:b/>
          <w:i/>
          <w:lang w:val="nl-NL"/>
        </w:rPr>
        <w:t>a. Đối với chi phí bảo trì:</w:t>
      </w:r>
    </w:p>
    <w:p w:rsidR="00FC1E94" w:rsidRDefault="00E42044" w:rsidP="001F4417">
      <w:pPr>
        <w:tabs>
          <w:tab w:val="left" w:pos="709"/>
        </w:tabs>
        <w:autoSpaceDE w:val="0"/>
        <w:autoSpaceDN w:val="0"/>
        <w:adjustRightInd w:val="0"/>
        <w:spacing w:before="120" w:line="259" w:lineRule="auto"/>
        <w:ind w:firstLine="709"/>
        <w:rPr>
          <w:iCs/>
          <w:lang w:val="nl-NL"/>
        </w:rPr>
      </w:pPr>
      <w:r w:rsidRPr="00F22A44">
        <w:rPr>
          <w:iCs/>
          <w:lang w:val="nl-NL"/>
        </w:rPr>
        <w:lastRenderedPageBreak/>
        <w:t xml:space="preserve">- Chi phí bảo trì trong giá sản phẩm, dịch vụ công ích thủy lợi quy định tại Khoản </w:t>
      </w:r>
      <w:r w:rsidR="000E63CD" w:rsidRPr="00F22A44">
        <w:rPr>
          <w:iCs/>
          <w:lang w:val="nl-NL"/>
        </w:rPr>
        <w:t>5</w:t>
      </w:r>
      <w:r w:rsidRPr="00F22A44">
        <w:rPr>
          <w:iCs/>
          <w:lang w:val="nl-NL"/>
        </w:rPr>
        <w:t xml:space="preserve"> Điều </w:t>
      </w:r>
      <w:r w:rsidR="003E67A5">
        <w:rPr>
          <w:iCs/>
          <w:lang w:val="nl-NL"/>
        </w:rPr>
        <w:t>7</w:t>
      </w:r>
      <w:r w:rsidRPr="00F22A44">
        <w:rPr>
          <w:iCs/>
          <w:lang w:val="nl-NL"/>
        </w:rPr>
        <w:t xml:space="preserve">: </w:t>
      </w:r>
    </w:p>
    <w:p w:rsidR="00FC1E94" w:rsidRDefault="00E42044" w:rsidP="001F4417">
      <w:pPr>
        <w:autoSpaceDE w:val="0"/>
        <w:autoSpaceDN w:val="0"/>
        <w:adjustRightInd w:val="0"/>
        <w:spacing w:before="120" w:line="259" w:lineRule="auto"/>
        <w:ind w:firstLine="709"/>
        <w:rPr>
          <w:i/>
          <w:iCs/>
          <w:lang w:val="vi-VN"/>
        </w:rPr>
      </w:pPr>
      <w:r w:rsidRPr="00F22A44">
        <w:rPr>
          <w:iCs/>
          <w:lang w:val="nl-NL"/>
        </w:rPr>
        <w:t>“</w:t>
      </w:r>
      <w:r w:rsidR="000E63CD" w:rsidRPr="00F22A44">
        <w:rPr>
          <w:i/>
          <w:iCs/>
          <w:lang w:val="nl-NL"/>
        </w:rPr>
        <w:t>5</w:t>
      </w:r>
      <w:r w:rsidRPr="00F22A44">
        <w:rPr>
          <w:i/>
          <w:iCs/>
          <w:lang w:val="nl-NL"/>
        </w:rPr>
        <w:t>. Chi phí bảo trì</w:t>
      </w:r>
    </w:p>
    <w:p w:rsidR="00FC1E94" w:rsidRDefault="00EF20AB" w:rsidP="001F4417">
      <w:pPr>
        <w:tabs>
          <w:tab w:val="left" w:pos="709"/>
        </w:tabs>
        <w:spacing w:before="120" w:line="259" w:lineRule="auto"/>
        <w:ind w:firstLine="709"/>
        <w:rPr>
          <w:i/>
          <w:lang w:val="nl-NL"/>
        </w:rPr>
      </w:pPr>
      <w:r w:rsidRPr="00EF20AB">
        <w:rPr>
          <w:i/>
          <w:lang w:val="nl-NL"/>
        </w:rPr>
        <w:t>a) Đối với công trình thủy lợi do Nhà nước đầu tư, quản lý: Chi phí bảo trì bao gồm chi phí kiểm tra, quan trắc, kiểm định chất lượng, bảo dưỡng và sửa chữa (thường xuyên, định kỳ) tài sản kết cấu hạ tầng thủy lợi nhưng không bao gồm các hoạt động làm thay đổi công năng, quy mô công trình và thực hiện như sau:</w:t>
      </w:r>
    </w:p>
    <w:p w:rsidR="00FC1E94" w:rsidRDefault="00EF20AB" w:rsidP="001F4417">
      <w:pPr>
        <w:spacing w:before="120" w:line="259" w:lineRule="auto"/>
        <w:ind w:firstLine="709"/>
        <w:rPr>
          <w:i/>
          <w:lang w:val="nl-NL"/>
        </w:rPr>
      </w:pPr>
      <w:r w:rsidRPr="00EF20AB">
        <w:rPr>
          <w:i/>
          <w:lang w:val="nl-NL"/>
        </w:rPr>
        <w:t xml:space="preserve">Đối với các tài sản kết cấu hạ tầng thủy lợi đã tính thành phần vốn nhà nước tại doanh nghiệp: sau khi trừ các khoản mục chi phí tính vào giá sản phẩm, dịch vụ công ích thủy lợi và lợi nhuận dự kiến theo thứ tự ưu tiên quy định tại Điều này, chi phí bảo trì được xác định căn cứ vào </w:t>
      </w:r>
      <w:r w:rsidRPr="00EF20AB">
        <w:rPr>
          <w:i/>
        </w:rPr>
        <w:t>dự toán kinh phí ngân sách được giao</w:t>
      </w:r>
      <w:r w:rsidRPr="00EF20AB">
        <w:rPr>
          <w:i/>
          <w:lang w:val="nl-NL"/>
        </w:rPr>
        <w:t xml:space="preserve"> còn lại. </w:t>
      </w:r>
    </w:p>
    <w:p w:rsidR="00FC1E94" w:rsidRDefault="00EF20AB" w:rsidP="001F4417">
      <w:pPr>
        <w:spacing w:before="120" w:line="259" w:lineRule="auto"/>
        <w:ind w:firstLine="709"/>
        <w:rPr>
          <w:i/>
          <w:lang w:val="nl-NL"/>
        </w:rPr>
      </w:pPr>
      <w:r w:rsidRPr="00EF20AB">
        <w:rPr>
          <w:i/>
          <w:lang w:val="nl-NL"/>
        </w:rPr>
        <w:t xml:space="preserve">Đối với các tài sản kết cấu hạ tầng thủy lợi chưa tính thành phần vốn nhà nước tại doanh nghiệp, Ủy ban nhân dân cấp tỉnh phê duyệt danh mục, kinh phí bảo trì thực hiện trong năm kế hoạch. </w:t>
      </w:r>
    </w:p>
    <w:p w:rsidR="00FC1E94" w:rsidRDefault="00EF20AB" w:rsidP="001F4417">
      <w:pPr>
        <w:spacing w:before="120" w:line="259" w:lineRule="auto"/>
        <w:ind w:firstLine="709"/>
        <w:rPr>
          <w:lang w:val="nl-NL"/>
        </w:rPr>
      </w:pPr>
      <w:r w:rsidRPr="00EF20AB">
        <w:rPr>
          <w:i/>
          <w:lang w:val="nl-NL"/>
        </w:rPr>
        <w:t>b) Đối với công trình thủy lợi không do Nhà nước đầu tư, quản lý: chi phí bảo trì thực hiện theo quy định pháp luật hiện hành</w:t>
      </w:r>
      <w:r w:rsidR="00E42044" w:rsidRPr="00F22A44">
        <w:rPr>
          <w:iCs/>
          <w:lang w:val="nl-NL"/>
        </w:rPr>
        <w:t>”.</w:t>
      </w:r>
    </w:p>
    <w:p w:rsidR="00FC1E94" w:rsidRDefault="00E42044" w:rsidP="001F4417">
      <w:pPr>
        <w:autoSpaceDE w:val="0"/>
        <w:autoSpaceDN w:val="0"/>
        <w:adjustRightInd w:val="0"/>
        <w:spacing w:before="120" w:line="259" w:lineRule="auto"/>
        <w:ind w:firstLine="709"/>
        <w:rPr>
          <w:iCs/>
          <w:lang w:val="nl-NL"/>
        </w:rPr>
      </w:pPr>
      <w:r w:rsidRPr="00F22A44">
        <w:rPr>
          <w:iCs/>
          <w:lang w:val="nl-NL"/>
        </w:rPr>
        <w:t xml:space="preserve">- Chi phí bảo trì trong giá sản phẩm, dịch vụ thủy lợi khác quy định tại Khoản </w:t>
      </w:r>
      <w:r w:rsidR="000E63CD" w:rsidRPr="00F22A44">
        <w:rPr>
          <w:iCs/>
          <w:lang w:val="nl-NL"/>
        </w:rPr>
        <w:t>5</w:t>
      </w:r>
      <w:r w:rsidRPr="00F22A44">
        <w:rPr>
          <w:iCs/>
          <w:lang w:val="nl-NL"/>
        </w:rPr>
        <w:t xml:space="preserve"> Điều </w:t>
      </w:r>
      <w:r w:rsidR="00036CE2" w:rsidRPr="00F22A44">
        <w:rPr>
          <w:iCs/>
          <w:lang w:val="nl-NL"/>
        </w:rPr>
        <w:t>1</w:t>
      </w:r>
      <w:r w:rsidR="003E67A5">
        <w:rPr>
          <w:iCs/>
          <w:lang w:val="nl-NL"/>
        </w:rPr>
        <w:t>2</w:t>
      </w:r>
      <w:r w:rsidRPr="00F22A44">
        <w:rPr>
          <w:iCs/>
          <w:lang w:val="nl-NL"/>
        </w:rPr>
        <w:t xml:space="preserve">: </w:t>
      </w:r>
    </w:p>
    <w:p w:rsidR="00FC1E94" w:rsidRDefault="00E42044" w:rsidP="001F4417">
      <w:pPr>
        <w:autoSpaceDE w:val="0"/>
        <w:autoSpaceDN w:val="0"/>
        <w:adjustRightInd w:val="0"/>
        <w:spacing w:before="120" w:line="259" w:lineRule="auto"/>
        <w:ind w:firstLine="709"/>
        <w:rPr>
          <w:iCs/>
          <w:lang w:val="nl-NL"/>
        </w:rPr>
      </w:pPr>
      <w:r w:rsidRPr="00F22A44">
        <w:rPr>
          <w:iCs/>
          <w:lang w:val="nl-NL"/>
        </w:rPr>
        <w:t>“</w:t>
      </w:r>
      <w:r w:rsidR="000E63CD" w:rsidRPr="00F22A44">
        <w:rPr>
          <w:iCs/>
          <w:lang w:val="nl-NL"/>
        </w:rPr>
        <w:t>5</w:t>
      </w:r>
      <w:r w:rsidRPr="00F22A44">
        <w:rPr>
          <w:iCs/>
          <w:lang w:val="nl-NL"/>
        </w:rPr>
        <w:t xml:space="preserve">. Chi phí bảo trì </w:t>
      </w:r>
    </w:p>
    <w:p w:rsidR="00FC1E94" w:rsidRDefault="00E42044" w:rsidP="001F4417">
      <w:pPr>
        <w:autoSpaceDE w:val="0"/>
        <w:autoSpaceDN w:val="0"/>
        <w:adjustRightInd w:val="0"/>
        <w:spacing w:before="120" w:line="259" w:lineRule="auto"/>
        <w:ind w:firstLine="709"/>
        <w:rPr>
          <w:i/>
          <w:iCs/>
          <w:strike/>
          <w:lang w:val="nl-NL"/>
        </w:rPr>
      </w:pPr>
      <w:r w:rsidRPr="00F22A44">
        <w:rPr>
          <w:i/>
          <w:iCs/>
          <w:lang w:val="nl-NL"/>
        </w:rPr>
        <w:t>Chi phí bảo trì trong giá sản phẩm, dịch vụ thủy lợi khác được xác định theo quy định của Bộ Nông nghiệp và Phát triển nông thôn và pháp luật hiện hành”.</w:t>
      </w:r>
    </w:p>
    <w:p w:rsidR="00FC1E94" w:rsidRDefault="00312ACD" w:rsidP="001F4417">
      <w:pPr>
        <w:shd w:val="clear" w:color="auto" w:fill="FFFFFF"/>
        <w:spacing w:before="120" w:line="259" w:lineRule="auto"/>
        <w:ind w:firstLine="709"/>
        <w:rPr>
          <w:lang w:val="nl-NL"/>
        </w:rPr>
      </w:pPr>
      <w:r w:rsidRPr="00F22A44">
        <w:rPr>
          <w:lang w:val="nl-NL"/>
        </w:rPr>
        <w:t>Quy định như trên để các đơn vị có đủ kinh phí thực hiện duy tu, bảo dưỡng, sửa chữa,.. tài sản kết cấu hạ tầng thủy lợi tránh để công trình thủy lợi hư hỏng, xuống cấp gây thiệt hại cho sản xuất kinh doanh của đơn vị và sản xuất nông nghiệp</w:t>
      </w:r>
    </w:p>
    <w:p w:rsidR="00FC1E94" w:rsidRDefault="005516CB" w:rsidP="001F4417">
      <w:pPr>
        <w:shd w:val="clear" w:color="auto" w:fill="FFFFFF"/>
        <w:spacing w:before="120" w:line="259" w:lineRule="auto"/>
        <w:ind w:firstLine="709"/>
        <w:rPr>
          <w:lang w:val="nl-NL"/>
        </w:rPr>
      </w:pPr>
      <w:r w:rsidRPr="00F22A44">
        <w:rPr>
          <w:b/>
          <w:i/>
          <w:lang w:val="nl-NL"/>
        </w:rPr>
        <w:t>b. Đối với chi phí khấu hao TSCĐ:</w:t>
      </w:r>
      <w:r w:rsidRPr="00F22A44">
        <w:rPr>
          <w:lang w:val="nl-NL"/>
        </w:rPr>
        <w:t xml:space="preserve"> </w:t>
      </w:r>
    </w:p>
    <w:p w:rsidR="00FC1E94" w:rsidRDefault="005516CB" w:rsidP="001F4417">
      <w:pPr>
        <w:shd w:val="clear" w:color="auto" w:fill="FFFFFF"/>
        <w:spacing w:before="120" w:line="259" w:lineRule="auto"/>
        <w:ind w:firstLine="709"/>
        <w:rPr>
          <w:iCs/>
          <w:lang w:val="nl-NL"/>
        </w:rPr>
      </w:pPr>
      <w:r w:rsidRPr="00F22A44">
        <w:rPr>
          <w:iCs/>
          <w:lang w:val="nl-NL"/>
        </w:rPr>
        <w:t>Để đảm bảo các tổ chức cá nhân khai thác công trình thủy lợi có kinh phí để cải tạo, nâng cấp, tái đầu tư tài sản kết cấu hạ tầng thủy lợi, tại dự thảo Nghị định không phân biệt sản phẩm, dịch vụ công ích thủy lợi và sản phẩm, dịch vụ thủy lợi khác</w:t>
      </w:r>
      <w:r w:rsidR="00137FBD" w:rsidRPr="00F22A44">
        <w:rPr>
          <w:iCs/>
          <w:lang w:val="vi-VN"/>
        </w:rPr>
        <w:t xml:space="preserve"> </w:t>
      </w:r>
      <w:r w:rsidR="00137FBD" w:rsidRPr="00F22A44">
        <w:rPr>
          <w:lang w:val="vi-VN"/>
        </w:rPr>
        <w:t>như trong</w:t>
      </w:r>
      <w:r w:rsidR="00137FBD" w:rsidRPr="00F22A44">
        <w:rPr>
          <w:iCs/>
          <w:lang w:val="vi-VN"/>
        </w:rPr>
        <w:t xml:space="preserve"> </w:t>
      </w:r>
      <w:r w:rsidR="00137FBD" w:rsidRPr="00F22A44">
        <w:rPr>
          <w:rFonts w:eastAsia="Times New Roman"/>
          <w:lang w:val="sv-SE"/>
        </w:rPr>
        <w:t>Nghị định số 96/2018/NĐ-CP</w:t>
      </w:r>
      <w:r w:rsidRPr="00F22A44">
        <w:rPr>
          <w:iCs/>
          <w:lang w:val="nl-NL"/>
        </w:rPr>
        <w:t xml:space="preserve">, chi phí khấu hao TSCĐ trong giá sản phẩm, dịch vụ công ích thủy lợi và trong giá sản phẩm, dịch vụ thủy lợi khác là khấu hao của những TSCĐ được trích khấu hao theo quy định của Bộ Tài chính về chế độ quản lý, sử dụng và trích khấu hao tài sản cố định. </w:t>
      </w:r>
    </w:p>
    <w:p w:rsidR="00FC1E94" w:rsidRDefault="005516CB" w:rsidP="001F4417">
      <w:pPr>
        <w:shd w:val="clear" w:color="auto" w:fill="FFFFFF"/>
        <w:spacing w:before="120" w:line="259" w:lineRule="auto"/>
        <w:ind w:firstLine="709"/>
        <w:rPr>
          <w:rFonts w:eastAsia="Times New Roman"/>
          <w:b/>
          <w:i/>
          <w:lang w:val="nl-NL"/>
        </w:rPr>
      </w:pPr>
      <w:r w:rsidRPr="00F22A44">
        <w:rPr>
          <w:rFonts w:eastAsia="Times New Roman"/>
          <w:b/>
          <w:i/>
          <w:lang w:val="nl-NL"/>
        </w:rPr>
        <w:t>c. Đối với một số khoản chi phí khác</w:t>
      </w:r>
    </w:p>
    <w:p w:rsidR="00FC1E94" w:rsidRDefault="00312ACD" w:rsidP="001F4417">
      <w:pPr>
        <w:spacing w:before="120" w:line="259" w:lineRule="auto"/>
        <w:ind w:firstLine="709"/>
        <w:rPr>
          <w:iCs/>
          <w:lang w:val="nl-NL"/>
        </w:rPr>
      </w:pPr>
      <w:r w:rsidRPr="00F22A44">
        <w:rPr>
          <w:iCs/>
          <w:lang w:val="nl-NL"/>
        </w:rPr>
        <w:lastRenderedPageBreak/>
        <w:t>Để tránh trường hợp quy định một số khoản chi phí không thuộc trách nhiệm chi của đơn vị khai thác công trình thủy lợi, tổ chức thủy lợi cơ sở tính vào trong giá, ghi chung “</w:t>
      </w:r>
      <w:r w:rsidR="00381F9B" w:rsidRPr="00F22A44">
        <w:rPr>
          <w:i/>
          <w:lang w:val="nl-NL"/>
        </w:rPr>
        <w:t xml:space="preserve">Chi phí thực tế hợp lý khác </w:t>
      </w:r>
      <w:r w:rsidR="00381F9B" w:rsidRPr="00F22A44">
        <w:rPr>
          <w:i/>
          <w:iCs/>
          <w:lang w:val="nl-NL"/>
        </w:rPr>
        <w:t>theo quy định của pháp luật (nếu có)</w:t>
      </w:r>
      <w:r w:rsidRPr="00F22A44">
        <w:rPr>
          <w:iCs/>
          <w:lang w:val="nl-NL"/>
        </w:rPr>
        <w:t>”;</w:t>
      </w:r>
    </w:p>
    <w:p w:rsidR="00FC1E94" w:rsidRDefault="00312ACD" w:rsidP="001F4417">
      <w:pPr>
        <w:spacing w:before="120" w:line="259" w:lineRule="auto"/>
        <w:ind w:firstLine="709"/>
        <w:rPr>
          <w:iCs/>
          <w:lang w:val="nl-NL"/>
        </w:rPr>
      </w:pPr>
      <w:r w:rsidRPr="00F22A44">
        <w:rPr>
          <w:iCs/>
          <w:lang w:val="nl-NL"/>
        </w:rPr>
        <w:t xml:space="preserve">- Bổ sung </w:t>
      </w:r>
      <w:r w:rsidR="006224C2" w:rsidRPr="00F22A44">
        <w:rPr>
          <w:iCs/>
          <w:lang w:val="nl-NL"/>
        </w:rPr>
        <w:t>“</w:t>
      </w:r>
      <w:r w:rsidR="00B0640F" w:rsidRPr="00F22A44">
        <w:rPr>
          <w:iCs/>
          <w:lang w:val="nl-NL"/>
        </w:rPr>
        <w:t>c</w:t>
      </w:r>
      <w:r w:rsidRPr="00F22A44">
        <w:rPr>
          <w:iCs/>
          <w:lang w:val="nl-NL"/>
        </w:rPr>
        <w:t xml:space="preserve">hi phí khám sức khỏe định kỳ, chi phí trang phục làm việc, chi phí quản lý hợp lý khác, chi phí cấp phép khai thác tài nguyên nước, chi nộp quỹ phòng chống thiên tai </w:t>
      </w:r>
      <w:r w:rsidR="006224C2" w:rsidRPr="00F22A44">
        <w:rPr>
          <w:iCs/>
          <w:lang w:val="nl-NL"/>
        </w:rPr>
        <w:t>theo quy định của pháp luật</w:t>
      </w:r>
      <w:r w:rsidR="0085419A">
        <w:rPr>
          <w:iCs/>
          <w:lang w:val="nl-NL"/>
        </w:rPr>
        <w:t xml:space="preserve"> về phòng chống thiên tai</w:t>
      </w:r>
      <w:r w:rsidR="006224C2" w:rsidRPr="00F22A44">
        <w:rPr>
          <w:iCs/>
          <w:lang w:val="nl-NL"/>
        </w:rPr>
        <w:t xml:space="preserve">” </w:t>
      </w:r>
      <w:r w:rsidR="005257F9" w:rsidRPr="00F22A44">
        <w:rPr>
          <w:iCs/>
          <w:lang w:val="nl-NL"/>
        </w:rPr>
        <w:t xml:space="preserve">vì </w:t>
      </w:r>
      <w:r w:rsidRPr="00F22A44">
        <w:rPr>
          <w:iCs/>
          <w:lang w:val="nl-NL"/>
        </w:rPr>
        <w:t>theo quy định của pháp luật</w:t>
      </w:r>
      <w:r w:rsidR="005257F9" w:rsidRPr="00F22A44">
        <w:rPr>
          <w:iCs/>
          <w:lang w:val="nl-NL"/>
        </w:rPr>
        <w:t xml:space="preserve"> hiện hành các khoản chi này </w:t>
      </w:r>
      <w:r w:rsidR="006224C2" w:rsidRPr="00F22A44">
        <w:rPr>
          <w:iCs/>
          <w:lang w:val="nl-NL"/>
        </w:rPr>
        <w:t xml:space="preserve">đáp ứng Điều 4 Thông tư số 96/2015/TT-BTC </w:t>
      </w:r>
      <w:r w:rsidR="005257F9" w:rsidRPr="00F22A44">
        <w:rPr>
          <w:iCs/>
          <w:lang w:val="nl-NL"/>
        </w:rPr>
        <w:t>được xác định là chi phí được trừ khi xác định thuế thu nhập doanh nghiệp;</w:t>
      </w:r>
    </w:p>
    <w:p w:rsidR="00FC1E94" w:rsidRDefault="0085419A" w:rsidP="001F4417">
      <w:pPr>
        <w:spacing w:before="120" w:line="259" w:lineRule="auto"/>
        <w:ind w:firstLine="709"/>
        <w:rPr>
          <w:rFonts w:eastAsia="Times New Roman"/>
          <w:b/>
          <w:lang w:val="nl-NL"/>
        </w:rPr>
      </w:pPr>
      <w:r>
        <w:rPr>
          <w:rFonts w:eastAsia="Times New Roman"/>
          <w:b/>
          <w:lang w:val="nl-NL"/>
        </w:rPr>
        <w:t>d. Một số nội dung</w:t>
      </w:r>
      <w:r w:rsidR="00F96E10">
        <w:rPr>
          <w:rFonts w:eastAsia="Times New Roman"/>
          <w:b/>
          <w:lang w:val="nl-NL"/>
        </w:rPr>
        <w:t xml:space="preserve"> bổ sung để đơn vị dễ triển khai thực hiện như: </w:t>
      </w:r>
    </w:p>
    <w:p w:rsidR="00FC1E94" w:rsidRDefault="00F96E10" w:rsidP="001F4417">
      <w:pPr>
        <w:spacing w:before="120" w:line="259" w:lineRule="auto"/>
        <w:ind w:firstLine="709"/>
        <w:rPr>
          <w:rFonts w:eastAsia="Times New Roman"/>
          <w:lang w:val="nl-NL"/>
        </w:rPr>
      </w:pPr>
      <w:r>
        <w:rPr>
          <w:rFonts w:eastAsia="Times New Roman"/>
          <w:b/>
          <w:lang w:val="nl-NL"/>
        </w:rPr>
        <w:t xml:space="preserve">- </w:t>
      </w:r>
      <w:r>
        <w:rPr>
          <w:rFonts w:eastAsia="Times New Roman"/>
          <w:lang w:val="nl-NL"/>
        </w:rPr>
        <w:t>Đối với trường hợp đấu thầu và giao nhiệm vụ Bộ tài chính không quy định giá tối đa và đối với trường hợp chi phí thực tế cao hơn giá cụ thể do Bộ Nông nghiệp và Phát triển nông thôn và Ủy ban nhân dân cấp tỉnh quy định thì được Nhà nước trợ giá. Cụ thể quy định như sau:</w:t>
      </w:r>
    </w:p>
    <w:p w:rsidR="00FC1E94" w:rsidRDefault="00F96E10" w:rsidP="001F4417">
      <w:pPr>
        <w:shd w:val="clear" w:color="auto" w:fill="FFFFFF"/>
        <w:spacing w:before="120" w:line="259" w:lineRule="auto"/>
        <w:ind w:firstLine="567"/>
        <w:rPr>
          <w:spacing w:val="-4"/>
          <w:lang w:val="nl-NL"/>
        </w:rPr>
      </w:pPr>
      <w:r>
        <w:rPr>
          <w:spacing w:val="-4"/>
          <w:lang w:val="nl-NL"/>
        </w:rPr>
        <w:t>“</w:t>
      </w:r>
      <w:r w:rsidR="00547517" w:rsidRPr="00547517">
        <w:rPr>
          <w:i/>
          <w:spacing w:val="-4"/>
          <w:lang w:val="nl-NL"/>
        </w:rPr>
        <w:t>Trường hợp giá cụ thể sản phẩm, dịch vụ công ích thủy lợi thấp hơn chi phí thực tế hợp lý, hợp lệ phát sinh liên quan đến hoạt động cung ứng sản phẩm, dịch vụ công ích thủy lợi, căn cứ vào khả năng thanh toán của ngân sách nhà nước, Bộ Nông nghiệp và Phát triển nông thôn, Ủy ban nhân dân cấp tỉnh thực hiện trợ giá sản phẩm, dịch vụ công ích thủy lợi phần chênh lệch giữa giá cụ thể và chi phí thực tế hợp lý, hợp lệ sản phẩm, dịch vụ công ích thủy lợi của đơn vị khai thác công trình thủy lợi được Nhà nước đặt hàng. Mức trợ giá được tính trên từng đơn vị sản phẩm, dịch vụ công ích thủy lợi để sản xuất cung ứng sản phẩm, dịch vụ công ích thủy lợi do Nhà nước đặt h</w:t>
      </w:r>
      <w:r w:rsidR="007C25F2">
        <w:rPr>
          <w:i/>
          <w:spacing w:val="-4"/>
          <w:lang w:val="nl-NL"/>
        </w:rPr>
        <w:t>à</w:t>
      </w:r>
      <w:r w:rsidR="00547517" w:rsidRPr="00547517">
        <w:rPr>
          <w:i/>
          <w:spacing w:val="-4"/>
          <w:lang w:val="nl-NL"/>
        </w:rPr>
        <w:t>ng theo quy định của pháp luật hướng dẫn giao nhiệm vụ, đặt hàng hoặc đấu thầu cung cấp sản phẩm, dịch vụ công sử dụng ngân sách nhà nước từ nguồn kinh phí chi thường xuyên</w:t>
      </w:r>
      <w:r>
        <w:rPr>
          <w:spacing w:val="-4"/>
          <w:lang w:val="nl-NL"/>
        </w:rPr>
        <w:t>”</w:t>
      </w:r>
      <w:r w:rsidRPr="002172C7">
        <w:rPr>
          <w:spacing w:val="-4"/>
          <w:lang w:val="nl-NL"/>
        </w:rPr>
        <w:t>.</w:t>
      </w:r>
    </w:p>
    <w:p w:rsidR="00FC1E94" w:rsidRDefault="000E7BED" w:rsidP="001F4417">
      <w:pPr>
        <w:spacing w:before="120" w:line="259" w:lineRule="auto"/>
        <w:ind w:firstLine="709"/>
        <w:rPr>
          <w:b/>
          <w:lang w:val="nl-NL"/>
        </w:rPr>
      </w:pPr>
      <w:r w:rsidRPr="00F22A44">
        <w:rPr>
          <w:rFonts w:eastAsia="Times New Roman"/>
          <w:b/>
          <w:lang w:val="nl-NL"/>
        </w:rPr>
        <w:t xml:space="preserve">3.3. </w:t>
      </w:r>
      <w:r w:rsidRPr="00F22A44">
        <w:rPr>
          <w:b/>
          <w:lang w:val="nl-NL"/>
        </w:rPr>
        <w:t xml:space="preserve">Về các nội dung cơ chế hỗ trợ sản phẩm, dịch vụ công ích thủy lợi, hỗ trợ kinh phí phòng, chống hạn hán, xâm nhập mặn, ngập lụt, úng </w:t>
      </w:r>
    </w:p>
    <w:p w:rsidR="00FC1E94" w:rsidRDefault="000E7BED" w:rsidP="001F4417">
      <w:pPr>
        <w:spacing w:before="120" w:line="259" w:lineRule="auto"/>
        <w:ind w:firstLine="709"/>
        <w:rPr>
          <w:b/>
          <w:i/>
          <w:lang w:val="nl-NL" w:eastAsia="ar-SA"/>
        </w:rPr>
      </w:pPr>
      <w:r w:rsidRPr="00F22A44">
        <w:rPr>
          <w:b/>
          <w:i/>
          <w:lang w:val="nl-NL" w:eastAsia="ar-SA"/>
        </w:rPr>
        <w:t xml:space="preserve">3.3.1. Tại Điều </w:t>
      </w:r>
      <w:r w:rsidR="00F22A44">
        <w:rPr>
          <w:b/>
          <w:i/>
          <w:lang w:val="nl-NL" w:eastAsia="ar-SA"/>
        </w:rPr>
        <w:t>1</w:t>
      </w:r>
      <w:r w:rsidR="007C25F2">
        <w:rPr>
          <w:b/>
          <w:i/>
          <w:lang w:val="nl-NL" w:eastAsia="ar-SA"/>
        </w:rPr>
        <w:t>6</w:t>
      </w:r>
      <w:r w:rsidRPr="00F22A44">
        <w:rPr>
          <w:b/>
          <w:i/>
          <w:lang w:val="nl-NL" w:eastAsia="ar-SA"/>
        </w:rPr>
        <w:t xml:space="preserve"> về Đối tượng được hỗ trợ </w:t>
      </w:r>
      <w:r w:rsidRPr="00F22A44">
        <w:rPr>
          <w:b/>
          <w:i/>
          <w:lang w:val="nl-NL" w:eastAsia="vi-VN"/>
        </w:rPr>
        <w:t>tiền sử dụng sản phẩm, dịch vụ công ích thủy lợi</w:t>
      </w:r>
      <w:r w:rsidRPr="00F22A44">
        <w:rPr>
          <w:b/>
          <w:i/>
          <w:lang w:val="nl-NL" w:eastAsia="ar-SA"/>
        </w:rPr>
        <w:t>:</w:t>
      </w:r>
    </w:p>
    <w:p w:rsidR="00FC1E94" w:rsidRDefault="000E7BED" w:rsidP="001F4417">
      <w:pPr>
        <w:spacing w:before="120" w:line="259" w:lineRule="auto"/>
        <w:ind w:firstLine="709"/>
        <w:rPr>
          <w:lang w:val="nl-NL" w:eastAsia="vi-VN"/>
        </w:rPr>
      </w:pPr>
      <w:r w:rsidRPr="00F22A44">
        <w:rPr>
          <w:lang w:val="nl-NL"/>
        </w:rPr>
        <w:t>- B</w:t>
      </w:r>
      <w:r w:rsidRPr="00F22A44">
        <w:rPr>
          <w:lang w:val="nl-NL" w:eastAsia="ar-SA"/>
        </w:rPr>
        <w:t>ỏ từ “</w:t>
      </w:r>
      <w:r w:rsidRPr="00F22A44">
        <w:rPr>
          <w:i/>
          <w:lang w:val="nl-NL" w:eastAsia="ar-SA"/>
        </w:rPr>
        <w:t xml:space="preserve">về </w:t>
      </w:r>
      <w:r w:rsidRPr="00F22A44">
        <w:rPr>
          <w:bCs/>
          <w:i/>
          <w:lang w:val="nl-NL" w:eastAsia="vi-VN"/>
        </w:rPr>
        <w:t>phạm vi</w:t>
      </w:r>
      <w:r w:rsidRPr="00F22A44">
        <w:rPr>
          <w:bCs/>
          <w:lang w:val="nl-NL" w:eastAsia="vi-VN"/>
        </w:rPr>
        <w:t xml:space="preserve">” được </w:t>
      </w:r>
      <w:r w:rsidRPr="00F22A44">
        <w:rPr>
          <w:lang w:val="nl-NL" w:eastAsia="vi-VN"/>
        </w:rPr>
        <w:t>hỗ trợ tiền sử dụng sản phẩm, dịch vụ công ích thủy lợi tại tiêu đề Điều cho phù hợp với nội dung đối tượng được nêu.</w:t>
      </w:r>
    </w:p>
    <w:p w:rsidR="00FC1E94" w:rsidRDefault="000E7BED" w:rsidP="001F4417">
      <w:pPr>
        <w:spacing w:before="120" w:line="259" w:lineRule="auto"/>
        <w:ind w:firstLine="709"/>
        <w:rPr>
          <w:lang w:val="nl-NL" w:eastAsia="vi-VN"/>
        </w:rPr>
      </w:pPr>
      <w:r w:rsidRPr="00F22A44">
        <w:rPr>
          <w:lang w:val="nl-NL" w:eastAsia="vi-VN"/>
        </w:rPr>
        <w:t xml:space="preserve">- Tại khoản 2, </w:t>
      </w:r>
      <w:r w:rsidRPr="00F22A44">
        <w:t>sửa “</w:t>
      </w:r>
      <w:r w:rsidRPr="00F22A44">
        <w:rPr>
          <w:i/>
        </w:rPr>
        <w:t>Hộ gia đình, cá nhân nghèo</w:t>
      </w:r>
      <w:r w:rsidRPr="00F22A44">
        <w:t>” thành “</w:t>
      </w:r>
      <w:r w:rsidRPr="00F22A44">
        <w:rPr>
          <w:i/>
        </w:rPr>
        <w:t>hộ nghèo</w:t>
      </w:r>
      <w:r w:rsidRPr="00F22A44">
        <w:t xml:space="preserve">” theo quy định tại </w:t>
      </w:r>
      <w:r w:rsidRPr="00F22A44">
        <w:rPr>
          <w:iCs/>
        </w:rPr>
        <w:t>Nghị định số 07/2021/NĐ-CP ngày 27/01/2021 của Chính phủ quy định chuẩn nghèo đa chiều giai đoạn 2021 – 2025.</w:t>
      </w:r>
    </w:p>
    <w:p w:rsidR="00FC1E94" w:rsidRDefault="000E7BED" w:rsidP="001F4417">
      <w:pPr>
        <w:spacing w:before="120" w:line="259" w:lineRule="auto"/>
        <w:ind w:firstLine="709"/>
        <w:rPr>
          <w:b/>
          <w:i/>
          <w:spacing w:val="-4"/>
        </w:rPr>
      </w:pPr>
      <w:r w:rsidRPr="00F22A44">
        <w:rPr>
          <w:b/>
          <w:i/>
          <w:lang w:val="nl-NL" w:eastAsia="ar-SA"/>
        </w:rPr>
        <w:t xml:space="preserve">3.3.2. Tại Điều </w:t>
      </w:r>
      <w:r w:rsidR="00F22A44">
        <w:rPr>
          <w:b/>
          <w:i/>
          <w:lang w:val="nl-NL" w:eastAsia="ar-SA"/>
        </w:rPr>
        <w:t>1</w:t>
      </w:r>
      <w:r w:rsidR="007C25F2">
        <w:rPr>
          <w:b/>
          <w:i/>
          <w:lang w:val="nl-NL" w:eastAsia="ar-SA"/>
        </w:rPr>
        <w:t>7</w:t>
      </w:r>
      <w:r w:rsidRPr="00F22A44">
        <w:rPr>
          <w:b/>
          <w:i/>
          <w:spacing w:val="-4"/>
        </w:rPr>
        <w:t xml:space="preserve">. Phạm </w:t>
      </w:r>
      <w:proofErr w:type="gramStart"/>
      <w:r w:rsidRPr="00F22A44">
        <w:rPr>
          <w:b/>
          <w:i/>
          <w:spacing w:val="-4"/>
        </w:rPr>
        <w:t>vi</w:t>
      </w:r>
      <w:proofErr w:type="gramEnd"/>
      <w:r w:rsidRPr="00F22A44">
        <w:rPr>
          <w:b/>
          <w:i/>
          <w:spacing w:val="-4"/>
        </w:rPr>
        <w:t xml:space="preserve"> và mức hỗ trợ tiền sử dụng sản phẩm, dịch vụ công ích thủy lợi</w:t>
      </w:r>
    </w:p>
    <w:p w:rsidR="00FC1E94" w:rsidRDefault="000E7BED" w:rsidP="001F4417">
      <w:pPr>
        <w:spacing w:before="120" w:line="259" w:lineRule="auto"/>
        <w:ind w:firstLine="709"/>
        <w:rPr>
          <w:i/>
          <w:lang w:val="vi-VN"/>
        </w:rPr>
      </w:pPr>
      <w:r w:rsidRPr="00F22A44">
        <w:rPr>
          <w:i/>
          <w:lang w:val="nl-NL" w:eastAsia="ar-SA"/>
        </w:rPr>
        <w:lastRenderedPageBreak/>
        <w:t xml:space="preserve">a) </w:t>
      </w:r>
      <w:r w:rsidRPr="00F22A44">
        <w:rPr>
          <w:i/>
          <w:lang w:val="vi-VN"/>
        </w:rPr>
        <w:t xml:space="preserve">Bổ sung  ý cho rõ </w:t>
      </w:r>
    </w:p>
    <w:p w:rsidR="00FC1E94" w:rsidRDefault="000E7BED" w:rsidP="001F4417">
      <w:pPr>
        <w:spacing w:before="120" w:line="259" w:lineRule="auto"/>
        <w:ind w:firstLine="709"/>
        <w:rPr>
          <w:i/>
          <w:lang w:eastAsia="vi-VN"/>
        </w:rPr>
      </w:pPr>
      <w:r w:rsidRPr="00F22A44">
        <w:rPr>
          <w:b/>
          <w:lang w:val="vi-VN"/>
        </w:rPr>
        <w:t>“</w:t>
      </w:r>
      <w:r w:rsidRPr="00F22A44">
        <w:rPr>
          <w:i/>
          <w:lang w:eastAsia="vi-VN"/>
        </w:rPr>
        <w:t xml:space="preserve">2. Hỗ trợ 100% tiền sử dụng sản phẩm, dịch vụ công ích thủy lợi đối với các đối tượng quy định tại khoản 1, 2, 3, 4, 5 Điều </w:t>
      </w:r>
      <w:r w:rsidR="00DF5FDF">
        <w:rPr>
          <w:i/>
          <w:lang w:eastAsia="vi-VN"/>
        </w:rPr>
        <w:t>1</w:t>
      </w:r>
      <w:r w:rsidR="00701EFE">
        <w:rPr>
          <w:i/>
          <w:lang w:eastAsia="vi-VN"/>
        </w:rPr>
        <w:t>6</w:t>
      </w:r>
      <w:r w:rsidRPr="00F22A44">
        <w:rPr>
          <w:i/>
          <w:lang w:eastAsia="vi-VN"/>
        </w:rPr>
        <w:t xml:space="preserve"> Nghị định này căn cứ giá cụ thể, diện tích và khối lượng công việc do Bộ Nông nghiệp và Phát triển nông thôn và Ủy ban nhân dân cấp tỉnh quyết định trên cơ sở giá tối đa do Bộ Tài chính quy định theo thẩm quyền;</w:t>
      </w:r>
    </w:p>
    <w:p w:rsidR="00FC1E94" w:rsidRDefault="000E7BED" w:rsidP="001F4417">
      <w:pPr>
        <w:spacing w:before="120" w:line="259" w:lineRule="auto"/>
        <w:ind w:firstLine="709"/>
        <w:rPr>
          <w:i/>
          <w:lang w:eastAsia="vi-VN"/>
        </w:rPr>
      </w:pPr>
      <w:r w:rsidRPr="00F22A44">
        <w:rPr>
          <w:i/>
          <w:lang w:eastAsia="vi-VN"/>
        </w:rPr>
        <w:t xml:space="preserve">3. Hỗ trợ 100% tiền sản phẩm, dịch vụ đối với đối tượng quy định tại khoản 6 Điều </w:t>
      </w:r>
      <w:r w:rsidR="00DF5FDF">
        <w:rPr>
          <w:i/>
          <w:lang w:eastAsia="vi-VN"/>
        </w:rPr>
        <w:t>1</w:t>
      </w:r>
      <w:r w:rsidR="00701EFE">
        <w:rPr>
          <w:i/>
          <w:lang w:eastAsia="vi-VN"/>
        </w:rPr>
        <w:t>6</w:t>
      </w:r>
      <w:r w:rsidRPr="00F22A44">
        <w:rPr>
          <w:i/>
          <w:lang w:eastAsia="vi-VN"/>
        </w:rPr>
        <w:t xml:space="preserve"> Nghị định này theo mức giá cụ thể do Bộ Nông nghiệp và Phát triển nông thôn và Ủy ban nhân dân tỉnh, thành phố trực thuộc trung ương quyết định trên cơ sở giá tối đa do Bộ Tài chính quy định theo thẩm quyền</w:t>
      </w:r>
      <w:r w:rsidR="002975B0">
        <w:rPr>
          <w:i/>
          <w:lang w:eastAsia="vi-VN"/>
        </w:rPr>
        <w:t>”</w:t>
      </w:r>
      <w:r w:rsidRPr="00F22A44">
        <w:rPr>
          <w:i/>
          <w:lang w:eastAsia="vi-VN"/>
        </w:rPr>
        <w:t>.</w:t>
      </w:r>
      <w:r w:rsidR="00397D86" w:rsidRPr="00F22A44">
        <w:rPr>
          <w:i/>
          <w:lang w:eastAsia="vi-VN"/>
        </w:rPr>
        <w:t xml:space="preserve"> </w:t>
      </w:r>
    </w:p>
    <w:p w:rsidR="00FC1E94" w:rsidRDefault="000E7BED" w:rsidP="001F4417">
      <w:pPr>
        <w:spacing w:before="120" w:line="259" w:lineRule="auto"/>
        <w:ind w:firstLine="709"/>
        <w:rPr>
          <w:lang w:val="vi-VN" w:eastAsia="vi-VN"/>
        </w:rPr>
      </w:pPr>
      <w:r w:rsidRPr="00F22A44">
        <w:rPr>
          <w:b/>
          <w:i/>
          <w:lang w:eastAsia="vi-VN"/>
        </w:rPr>
        <w:t xml:space="preserve">Đối với công trình lớn, quan trọng đặc biệt cung cấp sản phẩm dịch vụ thủy lợi đầu mối, kinh phí hoạt động xác định </w:t>
      </w:r>
      <w:proofErr w:type="gramStart"/>
      <w:r w:rsidRPr="00F22A44">
        <w:rPr>
          <w:b/>
          <w:i/>
          <w:lang w:eastAsia="vi-VN"/>
        </w:rPr>
        <w:t>theo</w:t>
      </w:r>
      <w:proofErr w:type="gramEnd"/>
      <w:r w:rsidRPr="00F22A44">
        <w:rPr>
          <w:b/>
          <w:i/>
          <w:lang w:eastAsia="vi-VN"/>
        </w:rPr>
        <w:t xml:space="preserve"> định mức kinh tế kỹ thuật của cơ quan nhà nước có thẩm quyền</w:t>
      </w:r>
      <w:r w:rsidR="00BA120A" w:rsidRPr="00F22A44">
        <w:rPr>
          <w:b/>
          <w:i/>
          <w:lang w:eastAsia="vi-VN"/>
        </w:rPr>
        <w:t>”</w:t>
      </w:r>
      <w:r w:rsidRPr="00F22A44">
        <w:rPr>
          <w:i/>
          <w:lang w:eastAsia="vi-VN"/>
        </w:rPr>
        <w:t>.</w:t>
      </w:r>
      <w:r w:rsidR="00397D86" w:rsidRPr="00F22A44">
        <w:rPr>
          <w:i/>
          <w:lang w:eastAsia="vi-VN"/>
        </w:rPr>
        <w:t xml:space="preserve"> </w:t>
      </w:r>
      <w:r w:rsidRPr="00F22A44">
        <w:rPr>
          <w:i/>
          <w:lang w:val="vi-VN" w:eastAsia="vi-VN"/>
        </w:rPr>
        <w:t xml:space="preserve"> </w:t>
      </w:r>
      <w:r w:rsidRPr="00F22A44">
        <w:rPr>
          <w:lang w:val="vi-VN" w:eastAsia="vi-VN"/>
        </w:rPr>
        <w:t>Những công trình này phục vụ tưới tiêu cho nhi</w:t>
      </w:r>
      <w:r w:rsidRPr="00F22A44">
        <w:rPr>
          <w:lang w:eastAsia="vi-VN"/>
        </w:rPr>
        <w:t>ề</w:t>
      </w:r>
      <w:r w:rsidRPr="00F22A44">
        <w:rPr>
          <w:lang w:val="vi-VN" w:eastAsia="vi-VN"/>
        </w:rPr>
        <w:t>u tỉnh trong hệ thống, lưu vực tạo nguồn tưới cho các địa phương hoặc đầu mối tiêu cho lưu vực.</w:t>
      </w:r>
    </w:p>
    <w:p w:rsidR="00FC1E94" w:rsidRDefault="000E7BED" w:rsidP="001F4417">
      <w:pPr>
        <w:spacing w:before="120" w:line="259" w:lineRule="auto"/>
        <w:ind w:firstLine="709"/>
        <w:rPr>
          <w:bCs/>
          <w:strike/>
          <w:lang w:val="vi-VN"/>
        </w:rPr>
      </w:pPr>
      <w:r w:rsidRPr="00F22A44">
        <w:rPr>
          <w:i/>
          <w:lang w:val="vi-VN" w:eastAsia="ar-SA"/>
        </w:rPr>
        <w:t xml:space="preserve">b) </w:t>
      </w:r>
      <w:r w:rsidRPr="00F22A44">
        <w:rPr>
          <w:i/>
          <w:lang w:val="nl-NL" w:eastAsia="ar-SA"/>
        </w:rPr>
        <w:t>Bỏ khoản 4:</w:t>
      </w:r>
      <w:r w:rsidRPr="00F22A44">
        <w:rPr>
          <w:lang w:val="nl-NL" w:eastAsia="ar-SA"/>
        </w:rPr>
        <w:t xml:space="preserve"> “</w:t>
      </w:r>
      <w:r w:rsidRPr="00F22A44">
        <w:rPr>
          <w:rFonts w:eastAsia="Arial"/>
          <w:i/>
          <w:lang w:val="vi-VN" w:eastAsia="vi-VN"/>
        </w:rPr>
        <w:t>4</w:t>
      </w:r>
      <w:r w:rsidRPr="00F22A44">
        <w:rPr>
          <w:rFonts w:eastAsia="Arial"/>
          <w:i/>
          <w:spacing w:val="-4"/>
          <w:lang w:val="vi-VN" w:eastAsia="vi-VN"/>
        </w:rPr>
        <w:t>. Mức hỗ trợ được thực hiện theo nguyên tắc một diện tích; một biện pháp tưới nước, tiêu nước; một mét khối; một nội dung công việc theo giá cụ thể sản phẩm, dịch vụ công ích thủy lợi và trong điều kiện thời tiết bình thường</w:t>
      </w:r>
      <w:r w:rsidRPr="00F22A44">
        <w:rPr>
          <w:rFonts w:eastAsia="Arial"/>
          <w:i/>
          <w:spacing w:val="-4"/>
          <w:lang w:val="nl-NL" w:eastAsia="vi-VN"/>
        </w:rPr>
        <w:t xml:space="preserve">” </w:t>
      </w:r>
      <w:r w:rsidRPr="00F22A44">
        <w:rPr>
          <w:rFonts w:eastAsia="Arial"/>
          <w:spacing w:val="-4"/>
          <w:lang w:val="nl-NL" w:eastAsia="vi-VN"/>
        </w:rPr>
        <w:t>do nội dung này đã được quy định trong nguyên tắc định giá sản phẩm, dịch vụ công ích thủy lợi</w:t>
      </w:r>
      <w:r w:rsidRPr="00F22A44">
        <w:rPr>
          <w:rFonts w:eastAsia="Arial"/>
          <w:spacing w:val="-4"/>
          <w:lang w:val="vi-VN" w:eastAsia="vi-VN"/>
        </w:rPr>
        <w:t>.</w:t>
      </w:r>
    </w:p>
    <w:p w:rsidR="00FC1E94" w:rsidRDefault="000E7BED" w:rsidP="001F4417">
      <w:pPr>
        <w:spacing w:before="120" w:line="259" w:lineRule="auto"/>
        <w:ind w:firstLine="709"/>
        <w:rPr>
          <w:b/>
          <w:lang w:val="nl-NL" w:eastAsia="ar-SA"/>
        </w:rPr>
      </w:pPr>
      <w:r w:rsidRPr="00F22A44">
        <w:rPr>
          <w:b/>
          <w:i/>
          <w:lang w:val="vi-VN" w:eastAsia="ar-SA"/>
        </w:rPr>
        <w:t>c</w:t>
      </w:r>
      <w:r w:rsidRPr="00F22A44">
        <w:rPr>
          <w:b/>
          <w:i/>
          <w:lang w:val="nl-NL" w:eastAsia="ar-SA"/>
        </w:rPr>
        <w:t>) Bổ sung khoản 6</w:t>
      </w:r>
      <w:r w:rsidRPr="00F22A44">
        <w:rPr>
          <w:lang w:val="nl-NL" w:eastAsia="ar-SA"/>
        </w:rPr>
        <w:t xml:space="preserve"> về đối tượng được hỗ trợ đ</w:t>
      </w:r>
      <w:r w:rsidRPr="00F22A44">
        <w:rPr>
          <w:lang w:val="nl-NL" w:eastAsia="vi-VN"/>
        </w:rPr>
        <w:t>ối với phần diện tích đưa vào sản xuất nhưng bị ảnh hưởng bởi thời tiết: “</w:t>
      </w:r>
      <w:r w:rsidRPr="00F22A44">
        <w:rPr>
          <w:i/>
          <w:lang w:val="nl-NL" w:eastAsia="vi-VN"/>
        </w:rPr>
        <w:t>6</w:t>
      </w:r>
      <w:r w:rsidRPr="00F22A44">
        <w:rPr>
          <w:i/>
        </w:rPr>
        <w:t xml:space="preserve">. Đối với diện tích đã đưa vào sản xuất nhưng do ảnh hưởng bất lợi của thời tiết nên không đảm bảo nước tưới, tiêu dù các tổ chức khai thác công trình thủy lợi đã tìm mọi biện pháp ứng cứu thì hỗ trợ tối đa 30% mức hỗ trợ nêu trên. </w:t>
      </w:r>
      <w:r w:rsidRPr="00F22A44">
        <w:rPr>
          <w:i/>
          <w:iCs/>
          <w:lang w:val="nl-NL"/>
        </w:rPr>
        <w:t>Sở Nông nghiệp và Phát triển nông thôn địa phương chủ trì, phối hợp Ủy ban nhân dân cấp huyện xác nhận phần diện tích không được nghiệm thu thanh lý Hợp đồng sử dụng sản phẩm, dịch vụ công ích thủy lợi làm căn cứ xác định kinh phí được hỗ trợ”</w:t>
      </w:r>
      <w:r w:rsidRPr="00F22A44">
        <w:rPr>
          <w:lang w:val="nl-NL" w:eastAsia="vi-VN"/>
        </w:rPr>
        <w:t>.</w:t>
      </w:r>
    </w:p>
    <w:p w:rsidR="00FC1E94" w:rsidRDefault="000E7BED" w:rsidP="001F4417">
      <w:pPr>
        <w:spacing w:before="120" w:line="259" w:lineRule="auto"/>
        <w:ind w:firstLine="567"/>
        <w:rPr>
          <w:b/>
          <w:i/>
          <w:spacing w:val="-4"/>
        </w:rPr>
      </w:pPr>
      <w:r w:rsidRPr="00F22A44">
        <w:rPr>
          <w:lang w:val="nl-NL" w:eastAsia="vi-VN"/>
        </w:rPr>
        <w:t xml:space="preserve">- Theo quy định tại </w:t>
      </w:r>
      <w:r w:rsidRPr="00F22A44">
        <w:rPr>
          <w:lang w:val="nl-NL"/>
        </w:rPr>
        <w:t xml:space="preserve">Nghị định số 96/2018/NĐ-CP thì </w:t>
      </w:r>
      <w:r w:rsidRPr="00F22A44">
        <w:rPr>
          <w:spacing w:val="-4"/>
          <w:lang w:val="vi-VN"/>
        </w:rPr>
        <w:t>Mức hỗ trợ tiền sử dụng sản phẩm, dịch vụ công ích thủy lợi</w:t>
      </w:r>
      <w:r w:rsidRPr="00F22A44">
        <w:rPr>
          <w:spacing w:val="-4"/>
          <w:lang w:val="nl-NL"/>
        </w:rPr>
        <w:t xml:space="preserve"> “</w:t>
      </w:r>
      <w:r w:rsidRPr="00F22A44">
        <w:rPr>
          <w:i/>
          <w:spacing w:val="-4"/>
          <w:lang w:val="vi-VN" w:eastAsia="vi-VN"/>
        </w:rPr>
        <w:t xml:space="preserve">được thực hiện theo giá cụ thể sản phẩm, dịch vụ công ích thủy lợi và </w:t>
      </w:r>
      <w:r w:rsidRPr="00F22A44">
        <w:rPr>
          <w:i/>
          <w:spacing w:val="-4"/>
          <w:u w:val="single"/>
          <w:lang w:val="vi-VN" w:eastAsia="vi-VN"/>
        </w:rPr>
        <w:t>trong điều kiện thời tiết bình thường</w:t>
      </w:r>
      <w:r w:rsidRPr="00F22A44">
        <w:rPr>
          <w:i/>
          <w:spacing w:val="-4"/>
          <w:lang w:val="nl-NL" w:eastAsia="vi-VN"/>
        </w:rPr>
        <w:t>” (khoản 4 Điều 12)</w:t>
      </w:r>
      <w:r w:rsidRPr="00F22A44">
        <w:rPr>
          <w:i/>
          <w:lang w:val="vi-VN" w:eastAsia="vi-VN"/>
        </w:rPr>
        <w:t>.</w:t>
      </w:r>
    </w:p>
    <w:p w:rsidR="00FC1E94" w:rsidRDefault="000E7BED" w:rsidP="001F4417">
      <w:pPr>
        <w:spacing w:before="120" w:line="259" w:lineRule="auto"/>
        <w:ind w:firstLine="567"/>
        <w:rPr>
          <w:i/>
          <w:lang w:val="nl-NL"/>
        </w:rPr>
      </w:pPr>
      <w:r w:rsidRPr="00F22A44">
        <w:rPr>
          <w:i/>
          <w:spacing w:val="-4"/>
        </w:rPr>
        <w:t xml:space="preserve">- </w:t>
      </w:r>
      <w:r w:rsidRPr="00F22A44">
        <w:rPr>
          <w:spacing w:val="-4"/>
        </w:rPr>
        <w:t>Về quy định</w:t>
      </w:r>
      <w:r w:rsidRPr="00F22A44">
        <w:rPr>
          <w:lang w:val="nl-NL"/>
        </w:rPr>
        <w:t xml:space="preserve"> quyết toán kinh phí hỗ trợ sử dụng sản phẩm, dịch vụ công ích thủy lợi tại Nghị định số 96/2018/NĐ-CP thì</w:t>
      </w:r>
      <w:r w:rsidRPr="00F22A44">
        <w:rPr>
          <w:spacing w:val="-4"/>
        </w:rPr>
        <w:t xml:space="preserve"> c</w:t>
      </w:r>
      <w:r w:rsidRPr="00F22A44">
        <w:rPr>
          <w:spacing w:val="-2"/>
          <w:lang w:val="nl-NL"/>
        </w:rPr>
        <w:t xml:space="preserve">ác tổ chức, cá nhân khai thác công trình thủy lợi phải có </w:t>
      </w:r>
      <w:r w:rsidRPr="00F22A44">
        <w:rPr>
          <w:i/>
          <w:spacing w:val="-2"/>
          <w:lang w:val="nl-NL"/>
        </w:rPr>
        <w:t>“</w:t>
      </w:r>
      <w:r w:rsidRPr="00F22A44">
        <w:rPr>
          <w:i/>
          <w:lang w:val="nl-NL"/>
        </w:rPr>
        <w:t xml:space="preserve">Hợp đồng cung cấp, sử dụng sản phẩm, dịch vụ công ích thủy lợi; Biên bản nghiệm thu, thanh lý Hợp đồng sử dụng sản phẩm, dịch vụ công ích thủy lợi” </w:t>
      </w:r>
      <w:r w:rsidRPr="00F22A44">
        <w:rPr>
          <w:lang w:val="nl-NL"/>
        </w:rPr>
        <w:t>(khoản 2 Điều 17).</w:t>
      </w:r>
      <w:r w:rsidRPr="00F22A44">
        <w:rPr>
          <w:i/>
          <w:lang w:val="nl-NL"/>
        </w:rPr>
        <w:t xml:space="preserve"> </w:t>
      </w:r>
      <w:r w:rsidRPr="00F22A44">
        <w:rPr>
          <w:lang w:val="nl-NL"/>
        </w:rPr>
        <w:t xml:space="preserve"> </w:t>
      </w:r>
    </w:p>
    <w:p w:rsidR="00FC1E94" w:rsidRDefault="000E7BED" w:rsidP="001F4417">
      <w:pPr>
        <w:spacing w:before="120" w:line="259" w:lineRule="auto"/>
        <w:ind w:firstLine="567"/>
        <w:rPr>
          <w:lang w:val="nl-NL"/>
        </w:rPr>
      </w:pPr>
      <w:r w:rsidRPr="00F22A44">
        <w:rPr>
          <w:lang w:val="nl-NL"/>
        </w:rPr>
        <w:lastRenderedPageBreak/>
        <w:t xml:space="preserve">  Theo quy định trên thì trong điều kiện thời tiết bình thường, các đơn vị khai thác công trình thủy lợi thực hiện ký kết Biên bản nghiệm thu, thanh lý Hợp đồng sau khi hoàn thành xong vụ tưới, tiêu làm căn cứ thanh toán, quyết toán các khoản hỗ trợ tài chính. </w:t>
      </w:r>
    </w:p>
    <w:p w:rsidR="00FC1E94" w:rsidRDefault="000E7BED" w:rsidP="001F4417">
      <w:pPr>
        <w:spacing w:before="120" w:line="259" w:lineRule="auto"/>
        <w:ind w:firstLine="567"/>
        <w:rPr>
          <w:lang w:val="nl-NL" w:eastAsia="vi-VN"/>
        </w:rPr>
      </w:pPr>
      <w:r w:rsidRPr="00F22A44">
        <w:rPr>
          <w:lang w:val="nl-NL" w:eastAsia="vi-VN"/>
        </w:rPr>
        <w:t xml:space="preserve">Tuy nhiên, thực tế hiện nay tại nhiều địa phương xảy ra tình trạng các đơn vị khai thác công trình thủy lợi đã thực hiện tưới tiêu cho một diện tích sản xuất nông nghiệp nhưng do ảnh hưởng nghiêm trọng của thời tiết mặc dù đã có nhiều giải pháp vẫn không đảm bảo nước tưới tiêu dẫn đến không thể ký kết Biên bản nghiệm thu Hợp đồng diện tích đã phục vụ, vì vậy không được hỗ trợ kinh phí sử dụng sản phẩm, dịch vụ công ích thủy lợi. Trong khi các tổ chức khai thác công trình thủy lợi đã phát sinh chi phí nhân công, tiền dầu điện chạy máy bơm phục vụ tưới, tiêu thoát nước nhưng không được ghi nhận gây ảnh hưởng đến hoạt động sản xuất kinh doanh của đơn vị. </w:t>
      </w:r>
    </w:p>
    <w:p w:rsidR="00FC1E94" w:rsidRDefault="000E7BED" w:rsidP="001F4417">
      <w:pPr>
        <w:spacing w:before="120" w:line="259" w:lineRule="auto"/>
        <w:ind w:firstLine="709"/>
        <w:rPr>
          <w:lang w:val="nl-NL"/>
        </w:rPr>
      </w:pPr>
      <w:r w:rsidRPr="00F22A44">
        <w:rPr>
          <w:lang w:val="nl-NL" w:eastAsia="vi-VN"/>
        </w:rPr>
        <w:t xml:space="preserve">Vì vậy, Bộ Tài chính đề nghị bổ sung </w:t>
      </w:r>
      <w:r w:rsidRPr="00F22A44">
        <w:rPr>
          <w:lang w:val="nl-NL"/>
        </w:rPr>
        <w:t>khoản 6 quy định các nội dung về diện tích được hỗ trợ, mức hỗ trợ và cơ quan xác nhận diện tích hỗ trợ.</w:t>
      </w:r>
    </w:p>
    <w:p w:rsidR="00FC1E94" w:rsidRDefault="000E7BED" w:rsidP="001F4417">
      <w:pPr>
        <w:spacing w:before="120" w:line="259" w:lineRule="auto"/>
        <w:ind w:firstLine="709"/>
        <w:rPr>
          <w:b/>
          <w:i/>
          <w:spacing w:val="-4"/>
          <w:lang w:val="nl-NL"/>
        </w:rPr>
      </w:pPr>
      <w:r w:rsidRPr="00F22A44">
        <w:rPr>
          <w:b/>
          <w:i/>
          <w:spacing w:val="-4"/>
          <w:lang w:val="nl-NL"/>
        </w:rPr>
        <w:t xml:space="preserve">3.3.3. Điều </w:t>
      </w:r>
      <w:r w:rsidR="00F22A44">
        <w:rPr>
          <w:b/>
          <w:i/>
          <w:spacing w:val="-4"/>
          <w:lang w:val="nl-NL"/>
        </w:rPr>
        <w:t>1</w:t>
      </w:r>
      <w:r w:rsidR="007C25F2">
        <w:rPr>
          <w:b/>
          <w:i/>
          <w:spacing w:val="-4"/>
          <w:lang w:val="nl-NL"/>
        </w:rPr>
        <w:t>8</w:t>
      </w:r>
      <w:r w:rsidRPr="00F22A44">
        <w:rPr>
          <w:b/>
          <w:i/>
          <w:spacing w:val="-4"/>
          <w:lang w:val="nl-NL"/>
        </w:rPr>
        <w:t>.</w:t>
      </w:r>
      <w:r w:rsidRPr="00F22A44">
        <w:rPr>
          <w:b/>
          <w:i/>
          <w:spacing w:val="-4"/>
        </w:rPr>
        <w:t xml:space="preserve"> Phương thức hỗ trợ và nhiệm vụ chi của ngân sách nhà nước</w:t>
      </w:r>
    </w:p>
    <w:p w:rsidR="00FC1E94" w:rsidRDefault="000E7BED" w:rsidP="001F4417">
      <w:pPr>
        <w:spacing w:before="120" w:line="259" w:lineRule="auto"/>
        <w:ind w:firstLine="709"/>
        <w:rPr>
          <w:lang w:val="nl-NL"/>
        </w:rPr>
      </w:pPr>
      <w:r w:rsidRPr="00F22A44">
        <w:rPr>
          <w:lang w:val="nl-NL"/>
        </w:rPr>
        <w:t xml:space="preserve">Sửa lại khoản 2: </w:t>
      </w:r>
      <w:r w:rsidRPr="00F22A44">
        <w:rPr>
          <w:szCs w:val="26"/>
          <w:lang w:val="nl-NL"/>
        </w:rPr>
        <w:t>“</w:t>
      </w:r>
      <w:r w:rsidRPr="00F22A44">
        <w:rPr>
          <w:i/>
          <w:lang w:val="nl-NL"/>
        </w:rPr>
        <w:t>2. Ngân sách trung ương hỗ trợ ngân sách địa phương kinh phí hỗ trợ tiền sử dụng sản phẩm, dịch vụ công ích thủy lợi được áp dụng theo cơ chế hỗ trợ thực hiện các chính sách an sinh xã hội Trung ương ban hành và được Thủ tướng Chính phủ quyết định</w:t>
      </w:r>
      <w:r w:rsidRPr="00F22A44">
        <w:rPr>
          <w:szCs w:val="26"/>
          <w:lang w:val="nl-NL"/>
        </w:rPr>
        <w:t>”</w:t>
      </w:r>
      <w:r w:rsidRPr="00F22A44">
        <w:rPr>
          <w:lang w:val="nl-NL"/>
        </w:rPr>
        <w:t>.</w:t>
      </w:r>
    </w:p>
    <w:p w:rsidR="00FC1E94" w:rsidRDefault="000E7BED" w:rsidP="001F4417">
      <w:pPr>
        <w:spacing w:before="120" w:line="259" w:lineRule="auto"/>
        <w:ind w:firstLine="709"/>
        <w:rPr>
          <w:b/>
          <w:i/>
          <w:lang w:val="nl-NL"/>
        </w:rPr>
      </w:pPr>
      <w:r w:rsidRPr="00F22A44">
        <w:rPr>
          <w:b/>
          <w:i/>
          <w:lang w:val="nl-NL"/>
        </w:rPr>
        <w:t xml:space="preserve">3.3.4. </w:t>
      </w:r>
      <w:r w:rsidRPr="00F22A44">
        <w:rPr>
          <w:b/>
          <w:i/>
          <w:lang w:val="nl-NL" w:eastAsia="ar-SA"/>
        </w:rPr>
        <w:t>Tại Điều 2</w:t>
      </w:r>
      <w:r w:rsidR="007C25F2">
        <w:rPr>
          <w:b/>
          <w:i/>
          <w:lang w:val="nl-NL" w:eastAsia="ar-SA"/>
        </w:rPr>
        <w:t>0</w:t>
      </w:r>
      <w:r w:rsidRPr="00F22A44">
        <w:rPr>
          <w:b/>
          <w:i/>
          <w:lang w:val="nl-NL" w:eastAsia="ar-SA"/>
        </w:rPr>
        <w:t xml:space="preserve">. </w:t>
      </w:r>
      <w:r w:rsidRPr="00F22A44">
        <w:rPr>
          <w:b/>
          <w:i/>
          <w:lang w:val="nl-NL"/>
        </w:rPr>
        <w:t>Lập dự toán và giao dự toán kinh phí hỗ trợ sử dụng sản phẩm, dịch vụ công ích thủy lợi</w:t>
      </w:r>
    </w:p>
    <w:p w:rsidR="00FC1E94" w:rsidRDefault="000E7BED" w:rsidP="001F4417">
      <w:pPr>
        <w:spacing w:before="120" w:line="259" w:lineRule="auto"/>
        <w:ind w:firstLine="709"/>
        <w:rPr>
          <w:lang w:val="nl-NL" w:eastAsia="ar-SA"/>
        </w:rPr>
      </w:pPr>
      <w:r w:rsidRPr="00F22A44">
        <w:rPr>
          <w:lang w:val="nl-NL" w:eastAsia="ar-SA"/>
        </w:rPr>
        <w:t xml:space="preserve">+ </w:t>
      </w:r>
      <w:r w:rsidRPr="00F22A44">
        <w:rPr>
          <w:spacing w:val="-2"/>
          <w:lang w:val="nl-NL" w:eastAsia="ar-SA"/>
        </w:rPr>
        <w:t xml:space="preserve">Bổ sung tại điểm a khoản 2 nội dung: “ 2. Tổ chức cá nhân ... căn cứ vào bản đồ </w:t>
      </w:r>
      <w:r w:rsidRPr="00F22A44">
        <w:rPr>
          <w:lang w:val="nl-NL"/>
        </w:rPr>
        <w:t xml:space="preserve">giải thửa </w:t>
      </w:r>
      <w:r w:rsidRPr="00F22A44">
        <w:rPr>
          <w:i/>
          <w:lang w:val="nl-NL"/>
        </w:rPr>
        <w:t>hoặc thực tế diện tích</w:t>
      </w:r>
      <w:r w:rsidRPr="00F22A44">
        <w:rPr>
          <w:i/>
          <w:spacing w:val="-2"/>
          <w:lang w:val="nl-NL" w:eastAsia="ar-SA"/>
        </w:rPr>
        <w:t xml:space="preserve"> đất, mặt nước sản xuất</w:t>
      </w:r>
      <w:r w:rsidRPr="00F22A44">
        <w:rPr>
          <w:spacing w:val="-2"/>
          <w:lang w:val="nl-NL" w:eastAsia="ar-SA"/>
        </w:rPr>
        <w:t>...”, thực tế đối với các địa phương không có bản đồ giải thửa thì phải căn cứ diện tích đất, mặt nước của địa phương đang thực hiện sản xuất để lập hồ sơ cho phù hợp với tình hình hiện tại</w:t>
      </w:r>
      <w:r w:rsidRPr="00F22A44">
        <w:rPr>
          <w:lang w:val="nl-NL" w:eastAsia="ar-SA"/>
        </w:rPr>
        <w:t>.</w:t>
      </w:r>
    </w:p>
    <w:p w:rsidR="00FC1E94" w:rsidRDefault="000E7BED" w:rsidP="001F4417">
      <w:pPr>
        <w:spacing w:before="120" w:line="259" w:lineRule="auto"/>
        <w:ind w:firstLine="709"/>
        <w:rPr>
          <w:lang w:val="nl-NL" w:eastAsia="ar-SA"/>
        </w:rPr>
      </w:pPr>
      <w:r w:rsidRPr="00F22A44">
        <w:rPr>
          <w:lang w:val="nl-NL" w:eastAsia="ar-SA"/>
        </w:rPr>
        <w:t>+ Bổ sung tại điểm b khoản 2 nội dung: “...</w:t>
      </w:r>
      <w:r w:rsidRPr="00F22A44">
        <w:rPr>
          <w:lang w:val="nl-NL"/>
        </w:rPr>
        <w:t xml:space="preserve">Ủy ban nhân dân cấp huyện nơi đối tượng được hỗ trợ </w:t>
      </w:r>
      <w:r w:rsidRPr="00F22A44">
        <w:rPr>
          <w:i/>
          <w:lang w:val="nl-NL"/>
        </w:rPr>
        <w:t>có diện tích đất, mặt nước đang sản xuất và đang</w:t>
      </w:r>
      <w:r w:rsidRPr="00F22A44">
        <w:rPr>
          <w:lang w:val="nl-NL"/>
        </w:rPr>
        <w:t xml:space="preserve"> cư trú chịu trách nhiệm kiểm tra, rà soát và xác nhận diện tích được hỗ trợ và chịu trách nhiệm trước pháp luật về nội dung xác nhận” để tránh sai sót, nhầm lẫn trong xác định diện tích được hỗ trợ.</w:t>
      </w:r>
    </w:p>
    <w:p w:rsidR="00FC1E94" w:rsidRDefault="000E7BED" w:rsidP="001F4417">
      <w:pPr>
        <w:spacing w:before="120" w:line="259" w:lineRule="auto"/>
        <w:ind w:firstLine="709"/>
        <w:rPr>
          <w:lang w:val="nl-NL" w:eastAsia="ar-SA"/>
        </w:rPr>
      </w:pPr>
      <w:r w:rsidRPr="00F22A44">
        <w:rPr>
          <w:lang w:val="nl-NL" w:eastAsia="ar-SA"/>
        </w:rPr>
        <w:t>+ Bổ sung tại khoản 2 điểm c nội dung: “</w:t>
      </w:r>
      <w:r w:rsidRPr="00F22A44">
        <w:rPr>
          <w:i/>
          <w:lang w:val="nl-NL"/>
        </w:rPr>
        <w:t>c) Đối với các địa phương chưa thành lập doanh nghiệp, tổ chức thủy lợi cơ sở chưa thực hiện ký Hợp đồng cấp nước, tưới nước, tiêu nước thì xác định diện tích căn cứ theo bảng kê của Ủy ban nhân dân cấp xã và có xác nhận của Ủy ban nhân dân cấp huyện”.</w:t>
      </w:r>
    </w:p>
    <w:p w:rsidR="00FC1E94" w:rsidRDefault="000E7BED" w:rsidP="001F4417">
      <w:pPr>
        <w:spacing w:before="120" w:line="259" w:lineRule="auto"/>
        <w:ind w:firstLine="567"/>
        <w:rPr>
          <w:lang w:val="nl-NL"/>
        </w:rPr>
      </w:pPr>
      <w:r w:rsidRPr="00F22A44">
        <w:rPr>
          <w:lang w:val="nl-NL"/>
        </w:rPr>
        <w:lastRenderedPageBreak/>
        <w:t>Theo quy định của Luật Thủy lợi thì các địa phương phải hoàn thiện tổ chức bộ máy nhưng đến nay còn nhiều địa phương vẫn chưa thực hiện chuyển đổi, việc quy định như trên để tháo gỡ khó khăn vướng mắc cho các đơn vị quản lý, khai thác công trình thủy lợi trong giai đoạn chuyển tiếp vẫn được xác nhận diện tích phục vụ để xác định kinh phí được hỗ trợ.</w:t>
      </w:r>
    </w:p>
    <w:p w:rsidR="00FC1E94" w:rsidRDefault="000E7BED" w:rsidP="001F4417">
      <w:pPr>
        <w:spacing w:before="120" w:line="259" w:lineRule="auto"/>
        <w:ind w:firstLine="709"/>
        <w:rPr>
          <w:lang w:val="nl-NL"/>
        </w:rPr>
      </w:pPr>
      <w:r w:rsidRPr="00F22A44">
        <w:rPr>
          <w:b/>
          <w:i/>
          <w:lang w:eastAsia="ar-SA"/>
        </w:rPr>
        <w:t>3.3.</w:t>
      </w:r>
      <w:r w:rsidRPr="00F22A44">
        <w:rPr>
          <w:b/>
          <w:i/>
          <w:lang w:val="vi-VN" w:eastAsia="ar-SA"/>
        </w:rPr>
        <w:t>6</w:t>
      </w:r>
      <w:r w:rsidRPr="00F22A44">
        <w:rPr>
          <w:b/>
          <w:i/>
          <w:lang w:val="nl-NL" w:eastAsia="ar-SA"/>
        </w:rPr>
        <w:t>. Tại Điều 2</w:t>
      </w:r>
      <w:r w:rsidR="007C25F2">
        <w:rPr>
          <w:b/>
          <w:i/>
          <w:lang w:val="nl-NL" w:eastAsia="ar-SA"/>
        </w:rPr>
        <w:t>1</w:t>
      </w:r>
      <w:r w:rsidRPr="00F22A44">
        <w:rPr>
          <w:b/>
          <w:i/>
          <w:lang w:val="nl-NL" w:eastAsia="ar-SA"/>
        </w:rPr>
        <w:t>.</w:t>
      </w:r>
      <w:r w:rsidRPr="00F22A44">
        <w:rPr>
          <w:b/>
          <w:i/>
          <w:lang w:val="nl-NL"/>
        </w:rPr>
        <w:t xml:space="preserve"> </w:t>
      </w:r>
      <w:r w:rsidR="00F22A44" w:rsidRPr="00F22A44">
        <w:rPr>
          <w:b/>
          <w:i/>
          <w:lang w:val="nl-NL"/>
        </w:rPr>
        <w:t>Thanh toán, cấp kinh phí hỗ trợ tiền sử dụng sản phẩm, dịch vụ công ích thủy lợi</w:t>
      </w:r>
      <w:r w:rsidRPr="00F22A44">
        <w:rPr>
          <w:b/>
          <w:i/>
          <w:lang w:val="nl-NL"/>
        </w:rPr>
        <w:t xml:space="preserve">: </w:t>
      </w:r>
    </w:p>
    <w:p w:rsidR="00FC1E94" w:rsidRDefault="000E7BED" w:rsidP="001F4417">
      <w:pPr>
        <w:spacing w:before="120" w:line="259" w:lineRule="auto"/>
        <w:rPr>
          <w:lang w:val="nl-NL"/>
        </w:rPr>
      </w:pPr>
      <w:r w:rsidRPr="00F22A44">
        <w:rPr>
          <w:spacing w:val="-4"/>
          <w:szCs w:val="26"/>
          <w:lang w:val="nl-NL"/>
        </w:rPr>
        <w:t xml:space="preserve"> </w:t>
      </w:r>
      <w:r w:rsidR="00172927" w:rsidRPr="00F22A44">
        <w:rPr>
          <w:rFonts w:eastAsia="Calibri"/>
          <w:lang w:val="nl-NL"/>
        </w:rPr>
        <w:tab/>
      </w:r>
      <w:r w:rsidR="00F22A44">
        <w:rPr>
          <w:rFonts w:eastAsia="Calibri"/>
          <w:lang w:val="nl-NL"/>
        </w:rPr>
        <w:t xml:space="preserve">Căn cứ quy định </w:t>
      </w:r>
      <w:r w:rsidR="00F22A44" w:rsidRPr="009A10DE">
        <w:rPr>
          <w:lang w:val="nl-NL"/>
        </w:rPr>
        <w:t>tại</w:t>
      </w:r>
      <w:r w:rsidR="00F22A44">
        <w:rPr>
          <w:lang w:val="nl-NL"/>
        </w:rPr>
        <w:t xml:space="preserve"> </w:t>
      </w:r>
      <w:r w:rsidR="00F22A44" w:rsidRPr="009A10DE">
        <w:t xml:space="preserve">Nghị định số 11/2020/NĐ-CP ngày 20/01/2020 quy định về thủ tục hành chính thuộc lĩnh vực Kho bạc nhà nước; </w:t>
      </w:r>
      <w:r w:rsidR="00F22A44" w:rsidRPr="009A10DE">
        <w:rPr>
          <w:lang w:val="it-IT"/>
        </w:rPr>
        <w:t>Nghị định số 32/2019/NĐ-CP</w:t>
      </w:r>
      <w:r w:rsidR="00F22A44" w:rsidRPr="009A10DE">
        <w:rPr>
          <w:b/>
          <w:lang w:val="it-IT"/>
        </w:rPr>
        <w:t xml:space="preserve"> </w:t>
      </w:r>
      <w:r w:rsidR="00F22A44" w:rsidRPr="009A10DE">
        <w:rPr>
          <w:lang w:val="it-IT"/>
        </w:rPr>
        <w:t>ngày</w:t>
      </w:r>
      <w:r w:rsidR="00F22A44" w:rsidRPr="009A10DE">
        <w:rPr>
          <w:b/>
          <w:lang w:val="it-IT"/>
        </w:rPr>
        <w:t xml:space="preserve"> </w:t>
      </w:r>
      <w:r w:rsidR="00F22A44" w:rsidRPr="009A10DE">
        <w:rPr>
          <w:lang w:val="it-IT"/>
        </w:rPr>
        <w:t>10/4/2019</w:t>
      </w:r>
      <w:r w:rsidR="00F22A44" w:rsidRPr="009A10DE">
        <w:rPr>
          <w:b/>
          <w:lang w:val="it-IT"/>
        </w:rPr>
        <w:t xml:space="preserve"> </w:t>
      </w:r>
      <w:r w:rsidR="00F22A44" w:rsidRPr="009A10DE">
        <w:rPr>
          <w:lang w:val="it-IT"/>
        </w:rPr>
        <w:t xml:space="preserve">của Chính phủ </w:t>
      </w:r>
      <w:r w:rsidR="00F22A44" w:rsidRPr="009A10DE">
        <w:rPr>
          <w:lang w:val="nl-NL"/>
        </w:rPr>
        <w:t>quy định giao nhiệm vụ, đặt hàng hoặc đấu thầu cung cấp sản phẩm, dịch vụ công sử dụng ngân sách nhà nước từ nguồn kinh phí chi thường xuyên</w:t>
      </w:r>
      <w:r w:rsidR="00F22A44">
        <w:rPr>
          <w:lang w:val="nl-NL"/>
        </w:rPr>
        <w:t>, dự thảo sửa đổi một số điểm tại điều quy định về c</w:t>
      </w:r>
      <w:r w:rsidR="00F22A44" w:rsidRPr="00F22A44">
        <w:rPr>
          <w:lang w:val="nl-NL"/>
        </w:rPr>
        <w:t>ấp phát, thanh toán kinh phí hỗ trợ tiền sử dụng sản phẩm, dịch vụ công ích thủy lợi</w:t>
      </w:r>
      <w:r w:rsidR="00F22A44">
        <w:rPr>
          <w:lang w:val="nl-NL"/>
        </w:rPr>
        <w:t xml:space="preserve"> như sau:</w:t>
      </w:r>
    </w:p>
    <w:p w:rsidR="00FC1E94" w:rsidRDefault="00F22A44" w:rsidP="001F4417">
      <w:pPr>
        <w:spacing w:before="120" w:line="259" w:lineRule="auto"/>
        <w:ind w:firstLine="567"/>
        <w:rPr>
          <w:i/>
          <w:lang w:val="nl-NL"/>
        </w:rPr>
      </w:pPr>
      <w:r w:rsidRPr="00F22A44">
        <w:rPr>
          <w:i/>
          <w:lang w:val="nl-NL"/>
        </w:rPr>
        <w:t>“....4. Đối với các tổ chức khai thác công trình thủy lợi được phân cấp quản lý một phần công trình trong hệ thống lưu vực công trình thuỷ lợi do công ty quản lý, khai thác công trình thuỷ lợi quản lý, Công ty thực hiện thanh toán kinh phí hỗ trợ tiền sử dụng sản phẩm, dịch vụ công ích thủy lợi cho các tổ chức thủy lợi cơ sở theo hợp đồng ký giữa 02 bên. Mức thanh toán theo tỉ lệ mà công ty được ngân sách nhà nước thanh toán, cấp kinh phí hỗ trợ tiền sử dụng sản phẩm, dịch vụ công ích thủy lợi.</w:t>
      </w:r>
    </w:p>
    <w:p w:rsidR="00FC1E94" w:rsidRDefault="00F22A44" w:rsidP="001F4417">
      <w:pPr>
        <w:spacing w:before="120" w:line="259" w:lineRule="auto"/>
        <w:ind w:firstLine="567"/>
        <w:rPr>
          <w:i/>
          <w:lang w:val="nl-NL"/>
        </w:rPr>
      </w:pPr>
      <w:r w:rsidRPr="00F22A44">
        <w:rPr>
          <w:i/>
          <w:lang w:val="nl-NL"/>
        </w:rPr>
        <w:t>5. Thanh toán, cấp kinh phí hỗ trợ tiền sử dụng sản phẩm, dịch vụ công ích thủy lợi</w:t>
      </w:r>
    </w:p>
    <w:p w:rsidR="00FC1E94" w:rsidRDefault="00F22A44" w:rsidP="001F4417">
      <w:pPr>
        <w:spacing w:before="120" w:line="259" w:lineRule="auto"/>
        <w:ind w:firstLine="567"/>
        <w:rPr>
          <w:i/>
          <w:lang w:val="nl-NL"/>
        </w:rPr>
      </w:pPr>
      <w:r w:rsidRPr="00F22A44">
        <w:rPr>
          <w:i/>
          <w:lang w:val="nl-NL"/>
        </w:rPr>
        <w:t xml:space="preserve">a) </w:t>
      </w:r>
      <w:r w:rsidRPr="00F22A44">
        <w:rPr>
          <w:i/>
          <w:szCs w:val="26"/>
          <w:lang w:val="nl-NL"/>
        </w:rPr>
        <w:t xml:space="preserve">Danh mục sản phẩm, dịch vụ công ích thủy lợi được thực hiện theo phương thức giao nhiệm vụ, đấu thầu, đặt hàng: Thực hiện theo quy định tại Luật Thủy lợi và </w:t>
      </w:r>
      <w:r w:rsidRPr="00F22A44">
        <w:rPr>
          <w:i/>
          <w:lang w:val="it-IT"/>
        </w:rPr>
        <w:t>Nghị định số 32/2019/NĐ-CP</w:t>
      </w:r>
      <w:r w:rsidRPr="00F22A44">
        <w:rPr>
          <w:b/>
          <w:i/>
          <w:lang w:val="it-IT"/>
        </w:rPr>
        <w:t xml:space="preserve"> </w:t>
      </w:r>
      <w:r w:rsidRPr="00F22A44">
        <w:rPr>
          <w:i/>
          <w:lang w:val="it-IT"/>
        </w:rPr>
        <w:t>ngày</w:t>
      </w:r>
      <w:r w:rsidRPr="00F22A44">
        <w:rPr>
          <w:b/>
          <w:i/>
          <w:lang w:val="it-IT"/>
        </w:rPr>
        <w:t xml:space="preserve"> </w:t>
      </w:r>
      <w:r w:rsidRPr="00F22A44">
        <w:rPr>
          <w:i/>
          <w:lang w:val="it-IT"/>
        </w:rPr>
        <w:t>10 tháng 4 năm 2019</w:t>
      </w:r>
      <w:r w:rsidRPr="00F22A44">
        <w:rPr>
          <w:b/>
          <w:i/>
          <w:lang w:val="it-IT"/>
        </w:rPr>
        <w:t xml:space="preserve"> </w:t>
      </w:r>
      <w:r w:rsidRPr="00F22A44">
        <w:rPr>
          <w:i/>
          <w:lang w:val="it-IT"/>
        </w:rPr>
        <w:t xml:space="preserve">của Chính phủ </w:t>
      </w:r>
      <w:r w:rsidRPr="00F22A44">
        <w:rPr>
          <w:i/>
          <w:lang w:val="nl-NL"/>
        </w:rPr>
        <w:t>quy định giao nhiệm vụ, đặt hàng hoặc đấu thầu cung cấp sản phẩm, dịch vụ công sử dụng ngân sách nhà nước từ nguồn kinh phí chi thường xuyên và các văn bản hướng dẫn, sửa đổi, bổ sung (nếu có).</w:t>
      </w:r>
    </w:p>
    <w:p w:rsidR="00FC1E94" w:rsidRDefault="00F22A44" w:rsidP="001F4417">
      <w:pPr>
        <w:spacing w:before="120" w:line="259" w:lineRule="auto"/>
        <w:ind w:firstLine="567"/>
        <w:rPr>
          <w:b/>
          <w:i/>
          <w:lang w:val="nl-NL"/>
        </w:rPr>
      </w:pPr>
      <w:r w:rsidRPr="00F22A44">
        <w:rPr>
          <w:i/>
          <w:lang w:val="nl-NL"/>
        </w:rPr>
        <w:t xml:space="preserve">b) Việc cấp kinh phí thực hiện theo cách thức, trình tự, thủ tục quy định của </w:t>
      </w:r>
      <w:r w:rsidRPr="00F22A44">
        <w:rPr>
          <w:i/>
        </w:rPr>
        <w:t xml:space="preserve">Nghị định số 11/2020/NĐ-CP ngày 20 tháng 01 năm 2020 quy định về thủ tục hành chính thuộc lĩnh vực Kho bạc nhà nước; </w:t>
      </w:r>
      <w:r w:rsidRPr="00F22A44">
        <w:rPr>
          <w:i/>
          <w:lang w:val="it-IT"/>
        </w:rPr>
        <w:t>Nghị định số 32/2019/NĐ-CP</w:t>
      </w:r>
      <w:r w:rsidRPr="00F22A44">
        <w:rPr>
          <w:b/>
          <w:i/>
          <w:lang w:val="it-IT"/>
        </w:rPr>
        <w:t xml:space="preserve"> </w:t>
      </w:r>
      <w:r w:rsidRPr="00F22A44">
        <w:rPr>
          <w:i/>
          <w:lang w:val="it-IT"/>
        </w:rPr>
        <w:t>ngày</w:t>
      </w:r>
      <w:r w:rsidRPr="00F22A44">
        <w:rPr>
          <w:b/>
          <w:i/>
          <w:lang w:val="it-IT"/>
        </w:rPr>
        <w:t xml:space="preserve"> </w:t>
      </w:r>
      <w:r w:rsidRPr="00F22A44">
        <w:rPr>
          <w:i/>
          <w:lang w:val="it-IT"/>
        </w:rPr>
        <w:t>10 tháng 4 năm 2019</w:t>
      </w:r>
      <w:r w:rsidRPr="00F22A44">
        <w:rPr>
          <w:b/>
          <w:i/>
          <w:lang w:val="it-IT"/>
        </w:rPr>
        <w:t xml:space="preserve"> </w:t>
      </w:r>
      <w:r w:rsidRPr="00F22A44">
        <w:rPr>
          <w:i/>
          <w:lang w:val="it-IT"/>
        </w:rPr>
        <w:t xml:space="preserve">của Chính phủ </w:t>
      </w:r>
      <w:r w:rsidRPr="00F22A44">
        <w:rPr>
          <w:i/>
          <w:lang w:val="nl-NL"/>
        </w:rPr>
        <w:t>quy định giao nhiệm vụ, đặt hàng hoặc đấu thầu cung cấp sản phẩm, dịch vụ công sử dụng ngân sách nhà nước từ nguồn kinh phí chi thường xuyên;</w:t>
      </w:r>
      <w:r w:rsidRPr="00F22A44">
        <w:rPr>
          <w:i/>
        </w:rPr>
        <w:t xml:space="preserve"> </w:t>
      </w:r>
      <w:r w:rsidRPr="00F22A44">
        <w:rPr>
          <w:i/>
          <w:lang w:val="nl-NL"/>
        </w:rPr>
        <w:t xml:space="preserve">Luật Ngân sách nhà nước, các văn bản hướng dẫn Luật và các văn bản hướng dẫn, sửa đổi, bổ sung (nếu có). </w:t>
      </w:r>
    </w:p>
    <w:p w:rsidR="00FC1E94" w:rsidRDefault="00F22A44" w:rsidP="001F4417">
      <w:pPr>
        <w:spacing w:before="120" w:line="259" w:lineRule="auto"/>
        <w:ind w:firstLine="567"/>
        <w:rPr>
          <w:i/>
          <w:lang w:val="nl-NL"/>
        </w:rPr>
      </w:pPr>
      <w:r w:rsidRPr="00F22A44">
        <w:rPr>
          <w:i/>
          <w:lang w:val="nl-NL"/>
        </w:rPr>
        <w:t xml:space="preserve">c) Đặt hàng, đấu thầu cung cấp sản phẩm, dịch vụ công ích thủy lợi </w:t>
      </w:r>
      <w:r w:rsidRPr="00F22A44">
        <w:rPr>
          <w:i/>
          <w:szCs w:val="26"/>
          <w:lang w:val="nl-NL"/>
        </w:rPr>
        <w:t xml:space="preserve">thực hiện theo quy định </w:t>
      </w:r>
      <w:r w:rsidRPr="00F22A44">
        <w:rPr>
          <w:i/>
          <w:lang w:val="it-IT"/>
        </w:rPr>
        <w:t>Nghị định số 32/2019/NĐ-CP</w:t>
      </w:r>
      <w:r w:rsidRPr="00F22A44">
        <w:rPr>
          <w:b/>
          <w:i/>
          <w:lang w:val="it-IT"/>
        </w:rPr>
        <w:t xml:space="preserve"> </w:t>
      </w:r>
      <w:r w:rsidRPr="00F22A44">
        <w:rPr>
          <w:i/>
          <w:lang w:val="it-IT"/>
        </w:rPr>
        <w:t>ngày</w:t>
      </w:r>
      <w:r w:rsidRPr="00F22A44">
        <w:rPr>
          <w:b/>
          <w:i/>
          <w:lang w:val="it-IT"/>
        </w:rPr>
        <w:t xml:space="preserve"> </w:t>
      </w:r>
      <w:r w:rsidRPr="00F22A44">
        <w:rPr>
          <w:i/>
          <w:lang w:val="it-IT"/>
        </w:rPr>
        <w:t>10 tháng 4 năm 2019</w:t>
      </w:r>
      <w:r w:rsidRPr="00F22A44">
        <w:rPr>
          <w:b/>
          <w:i/>
          <w:lang w:val="it-IT"/>
        </w:rPr>
        <w:t xml:space="preserve"> </w:t>
      </w:r>
      <w:r w:rsidRPr="00F22A44">
        <w:rPr>
          <w:i/>
          <w:lang w:val="it-IT"/>
        </w:rPr>
        <w:t xml:space="preserve">của </w:t>
      </w:r>
      <w:r w:rsidRPr="00F22A44">
        <w:rPr>
          <w:i/>
          <w:lang w:val="it-IT"/>
        </w:rPr>
        <w:lastRenderedPageBreak/>
        <w:t xml:space="preserve">Chính phủ </w:t>
      </w:r>
      <w:r w:rsidRPr="00F22A44">
        <w:rPr>
          <w:i/>
          <w:lang w:val="nl-NL"/>
        </w:rPr>
        <w:t>quy định giao nhiệm vụ, đặt hàng hoặc đấu thầu cung cấp sản phẩm, dịch vụ công sử dụng ngân sách nhà nước từ nguồn kinh phí chi thường xuyên và các văn bản hướng dẫn, sửa đổi, bổ sung (nếu có).</w:t>
      </w:r>
    </w:p>
    <w:p w:rsidR="00FC1E94" w:rsidRDefault="00F22A44" w:rsidP="001F4417">
      <w:pPr>
        <w:spacing w:before="120" w:line="259" w:lineRule="auto"/>
        <w:ind w:firstLine="567"/>
        <w:rPr>
          <w:lang w:val="nl-NL"/>
        </w:rPr>
      </w:pPr>
      <w:r w:rsidRPr="00F22A44">
        <w:rPr>
          <w:i/>
          <w:lang w:val="nl-NL"/>
        </w:rPr>
        <w:t>d) Trường hợp các tổ chức</w:t>
      </w:r>
      <w:r w:rsidRPr="00F22A44">
        <w:rPr>
          <w:i/>
        </w:rPr>
        <w:t xml:space="preserve"> quản lý, khai thác công trình thủy lợi lớn, quan trọng đặc biệt quy định tại Điều 21 Luật Thủy lợi và các tổ chức khác thực hiện theo phương thức giao nhiệm vụ </w:t>
      </w:r>
      <w:r w:rsidRPr="00F22A44">
        <w:rPr>
          <w:i/>
          <w:lang w:val="nl-NL"/>
        </w:rPr>
        <w:t>cung cấp sản phẩm, dịch vụ công ích thủy lợi</w:t>
      </w:r>
      <w:r w:rsidRPr="00F22A44">
        <w:rPr>
          <w:i/>
        </w:rPr>
        <w:t xml:space="preserve"> áp dụng như quy định về giao nhiệm vụ cung cấp dịch vụ sự nghiệp công sử dụng kinh phí ngân sách nhà nước tại </w:t>
      </w:r>
      <w:r w:rsidRPr="00F22A44">
        <w:rPr>
          <w:i/>
          <w:lang w:val="it-IT"/>
        </w:rPr>
        <w:t>Nghị định số 32/2019/NĐ-CP</w:t>
      </w:r>
      <w:r w:rsidRPr="00F22A44">
        <w:rPr>
          <w:b/>
          <w:i/>
          <w:lang w:val="it-IT"/>
        </w:rPr>
        <w:t xml:space="preserve"> </w:t>
      </w:r>
      <w:r w:rsidRPr="00F22A44">
        <w:rPr>
          <w:i/>
          <w:lang w:val="it-IT"/>
        </w:rPr>
        <w:t>ngày</w:t>
      </w:r>
      <w:r w:rsidRPr="00F22A44">
        <w:rPr>
          <w:b/>
          <w:i/>
          <w:lang w:val="it-IT"/>
        </w:rPr>
        <w:t xml:space="preserve"> </w:t>
      </w:r>
      <w:r w:rsidRPr="00F22A44">
        <w:rPr>
          <w:i/>
          <w:lang w:val="it-IT"/>
        </w:rPr>
        <w:t>10 tháng 4 năm 2019</w:t>
      </w:r>
      <w:r w:rsidRPr="00F22A44">
        <w:rPr>
          <w:b/>
          <w:i/>
          <w:lang w:val="it-IT"/>
        </w:rPr>
        <w:t xml:space="preserve"> </w:t>
      </w:r>
      <w:r w:rsidRPr="00F22A44">
        <w:rPr>
          <w:i/>
          <w:lang w:val="it-IT"/>
        </w:rPr>
        <w:t xml:space="preserve">của Chính phủ </w:t>
      </w:r>
      <w:r w:rsidRPr="00F22A44">
        <w:rPr>
          <w:i/>
          <w:lang w:val="nl-NL"/>
        </w:rPr>
        <w:t>quy định giao nhiệm vụ, đặt hàng hoặc đấu thầu cung cấp sản phẩm, dịch vụ công sử dụng ngân sách nhà nước từ nguồn kinh phí chi thường xuyên và các văn bản hướng dẫn, sửa đổi, bổ sung (nếu có)</w:t>
      </w:r>
      <w:r>
        <w:rPr>
          <w:i/>
          <w:lang w:val="nl-NL"/>
        </w:rPr>
        <w:t>”</w:t>
      </w:r>
      <w:r>
        <w:rPr>
          <w:lang w:val="nl-NL"/>
        </w:rPr>
        <w:t>.</w:t>
      </w:r>
    </w:p>
    <w:p w:rsidR="00FC1E94" w:rsidRDefault="000E7BED" w:rsidP="001F4417">
      <w:pPr>
        <w:spacing w:before="120" w:line="259" w:lineRule="auto"/>
        <w:ind w:firstLine="709"/>
        <w:rPr>
          <w:b/>
          <w:i/>
          <w:lang w:val="nl-NL"/>
        </w:rPr>
      </w:pPr>
      <w:r w:rsidRPr="00F22A44">
        <w:rPr>
          <w:b/>
          <w:i/>
        </w:rPr>
        <w:t>3.3.</w:t>
      </w:r>
      <w:r w:rsidRPr="00F22A44">
        <w:rPr>
          <w:b/>
          <w:i/>
          <w:lang w:val="vi-VN"/>
        </w:rPr>
        <w:t>7</w:t>
      </w:r>
      <w:r w:rsidRPr="00F22A44">
        <w:rPr>
          <w:b/>
          <w:i/>
          <w:lang w:val="nl-NL"/>
        </w:rPr>
        <w:t>. Tại Điều 2</w:t>
      </w:r>
      <w:r w:rsidR="007C25F2">
        <w:rPr>
          <w:b/>
          <w:i/>
          <w:lang w:val="nl-NL"/>
        </w:rPr>
        <w:t>2</w:t>
      </w:r>
      <w:r w:rsidRPr="00F22A44">
        <w:rPr>
          <w:b/>
          <w:i/>
          <w:lang w:val="nl-NL"/>
        </w:rPr>
        <w:t>. Quyết toán kinh phí hỗ trợ sử dụng sản phẩm, dịch vụ công ích thủy lợi</w:t>
      </w:r>
    </w:p>
    <w:p w:rsidR="00FC1E94" w:rsidRDefault="000E7BED" w:rsidP="001F4417">
      <w:pPr>
        <w:spacing w:before="120" w:line="259" w:lineRule="auto"/>
        <w:ind w:firstLine="709"/>
        <w:rPr>
          <w:lang w:val="nl-NL" w:eastAsia="ar-SA"/>
        </w:rPr>
      </w:pPr>
      <w:r w:rsidRPr="00F22A44">
        <w:rPr>
          <w:lang w:eastAsia="vi-VN"/>
        </w:rPr>
        <w:t xml:space="preserve">- Bổ sung ý </w:t>
      </w:r>
      <w:r w:rsidRPr="00F22A44">
        <w:rPr>
          <w:lang w:val="nl-NL"/>
        </w:rPr>
        <w:t>tại điểm a khoản 2 nội dung: “</w:t>
      </w:r>
      <w:r w:rsidRPr="00F22A44">
        <w:rPr>
          <w:i/>
          <w:lang w:val="nl-NL"/>
        </w:rPr>
        <w:t>Bảng kê diện tích theo quy định tại điểm c khoản 2 Điều 2</w:t>
      </w:r>
      <w:r w:rsidR="00701EFE">
        <w:rPr>
          <w:i/>
          <w:lang w:val="nl-NL"/>
        </w:rPr>
        <w:t>0</w:t>
      </w:r>
      <w:r w:rsidRPr="00F22A44">
        <w:rPr>
          <w:i/>
          <w:lang w:val="nl-NL"/>
        </w:rPr>
        <w:t xml:space="preserve"> Nghị định này”</w:t>
      </w:r>
      <w:r w:rsidRPr="00F22A44">
        <w:rPr>
          <w:lang w:val="nl-NL"/>
        </w:rPr>
        <w:t xml:space="preserve"> để phù hợp với nội dung đã được bổ sung </w:t>
      </w:r>
      <w:r w:rsidRPr="00F22A44">
        <w:rPr>
          <w:lang w:val="nl-NL" w:eastAsia="ar-SA"/>
        </w:rPr>
        <w:t>khoản 2 Điều 2</w:t>
      </w:r>
      <w:r w:rsidR="00701EFE">
        <w:rPr>
          <w:lang w:val="nl-NL" w:eastAsia="ar-SA"/>
        </w:rPr>
        <w:t>0</w:t>
      </w:r>
      <w:r w:rsidRPr="00F22A44">
        <w:rPr>
          <w:lang w:val="nl-NL" w:eastAsia="ar-SA"/>
        </w:rPr>
        <w:t xml:space="preserve"> về Lập dự toán.</w:t>
      </w:r>
    </w:p>
    <w:p w:rsidR="00FC1E94" w:rsidRDefault="000E7BED" w:rsidP="001F4417">
      <w:pPr>
        <w:spacing w:before="120" w:line="259" w:lineRule="auto"/>
        <w:ind w:firstLine="567"/>
        <w:rPr>
          <w:lang w:val="nl-NL"/>
        </w:rPr>
      </w:pPr>
      <w:r w:rsidRPr="00F22A44">
        <w:rPr>
          <w:b/>
          <w:i/>
        </w:rPr>
        <w:t>3.3.8</w:t>
      </w:r>
      <w:r w:rsidRPr="00F22A44">
        <w:rPr>
          <w:b/>
          <w:i/>
          <w:lang w:val="nl-NL"/>
        </w:rPr>
        <w:t xml:space="preserve">. Bổ sung từ Điều </w:t>
      </w:r>
      <w:r w:rsidRPr="00F22A44">
        <w:rPr>
          <w:b/>
          <w:i/>
        </w:rPr>
        <w:t>2</w:t>
      </w:r>
      <w:r w:rsidR="007C25F2">
        <w:rPr>
          <w:b/>
          <w:i/>
        </w:rPr>
        <w:t>4</w:t>
      </w:r>
      <w:r w:rsidRPr="00F22A44">
        <w:rPr>
          <w:b/>
          <w:i/>
          <w:lang w:val="nl-NL"/>
        </w:rPr>
        <w:t xml:space="preserve"> đến Điều </w:t>
      </w:r>
      <w:r w:rsidR="007C25F2">
        <w:rPr>
          <w:b/>
          <w:i/>
          <w:lang w:val="nl-NL"/>
        </w:rPr>
        <w:t>29</w:t>
      </w:r>
      <w:r w:rsidRPr="00F22A44">
        <w:rPr>
          <w:b/>
          <w:i/>
          <w:lang w:val="nl-NL"/>
        </w:rPr>
        <w:t>: Chương IV: Hỗ trợ kinh phí phòng, chống hạn hán, thiếu nước, xâm nhập mặn, ngập lụt, úng</w:t>
      </w:r>
      <w:r w:rsidRPr="00F22A44">
        <w:rPr>
          <w:b/>
          <w:lang w:val="nl-NL"/>
        </w:rPr>
        <w:t xml:space="preserve"> </w:t>
      </w:r>
      <w:r w:rsidRPr="00F22A44">
        <w:rPr>
          <w:lang w:val="nl-NL"/>
        </w:rPr>
        <w:t xml:space="preserve">(Thể hiện </w:t>
      </w:r>
      <w:proofErr w:type="gramStart"/>
      <w:r w:rsidRPr="00F22A44">
        <w:rPr>
          <w:lang w:val="nl-NL"/>
        </w:rPr>
        <w:t>theo</w:t>
      </w:r>
      <w:proofErr w:type="gramEnd"/>
      <w:r w:rsidRPr="00F22A44">
        <w:rPr>
          <w:lang w:val="nl-NL"/>
        </w:rPr>
        <w:t xml:space="preserve"> đúng nội dung Quyết định số 305/QĐ-TTg ngày 05/3/2021 của Thủ tướng Chính phủ).</w:t>
      </w:r>
    </w:p>
    <w:p w:rsidR="00FC1E94" w:rsidRDefault="000E7BED" w:rsidP="001F4417">
      <w:pPr>
        <w:spacing w:before="120" w:line="259" w:lineRule="auto"/>
        <w:ind w:firstLine="709"/>
        <w:rPr>
          <w:b/>
          <w:lang w:val="nl-NL"/>
        </w:rPr>
      </w:pPr>
      <w:r w:rsidRPr="00F22A44">
        <w:rPr>
          <w:lang w:val="nl-NL"/>
        </w:rPr>
        <w:t>- Các nội dung được Nhà nước hỗ trợ theo quy định gồm có “</w:t>
      </w:r>
      <w:r w:rsidRPr="00F22A44">
        <w:rPr>
          <w:i/>
          <w:lang w:val="nl-NL"/>
        </w:rPr>
        <w:t xml:space="preserve">phục vụ phòng, chống hạn hán, thiếu nước, xâm nhập mặn, sa mạc hóa, lũ, ngập lụt, úng” </w:t>
      </w:r>
      <w:r w:rsidRPr="00F22A44">
        <w:rPr>
          <w:lang w:val="nl-NL"/>
        </w:rPr>
        <w:t>(Điều 4 Luật Thủy lợi).</w:t>
      </w:r>
    </w:p>
    <w:p w:rsidR="00FC1E94" w:rsidRDefault="000E7BED" w:rsidP="001F4417">
      <w:pPr>
        <w:spacing w:before="120" w:line="259" w:lineRule="auto"/>
        <w:ind w:firstLine="709"/>
        <w:rPr>
          <w:b/>
          <w:lang w:val="nl-NL"/>
        </w:rPr>
      </w:pPr>
      <w:r w:rsidRPr="00F22A44">
        <w:rPr>
          <w:lang w:val="nl-NL"/>
        </w:rPr>
        <w:t>- Tại Luật Thủy lợi quy định nguồn tài chính trong quản lý, khai thác công trình thủy lợi trong đó có:</w:t>
      </w:r>
      <w:r w:rsidRPr="00F22A44">
        <w:rPr>
          <w:i/>
          <w:lang w:val="nl-NL"/>
        </w:rPr>
        <w:t xml:space="preserve"> “Các khoản cấp, hỗ trợ từ ngân sách nhà nước</w:t>
      </w:r>
      <w:r w:rsidRPr="00F22A44">
        <w:rPr>
          <w:lang w:val="nl-NL"/>
        </w:rPr>
        <w:t>” (điểm b khoản 1 Điều 37).</w:t>
      </w:r>
    </w:p>
    <w:p w:rsidR="00FC1E94" w:rsidRDefault="000E7BED" w:rsidP="001F4417">
      <w:pPr>
        <w:spacing w:before="120" w:line="259" w:lineRule="auto"/>
        <w:ind w:firstLine="709"/>
        <w:rPr>
          <w:b/>
          <w:lang w:val="nl-NL"/>
        </w:rPr>
      </w:pPr>
      <w:r w:rsidRPr="00F22A44">
        <w:rPr>
          <w:lang w:val="nl-NL"/>
        </w:rPr>
        <w:t xml:space="preserve">- Theo quy định Nghị định số 96/2018/NĐ-CP: </w:t>
      </w:r>
      <w:r w:rsidRPr="00F22A44">
        <w:rPr>
          <w:spacing w:val="-4"/>
          <w:lang w:val="nl-NL" w:eastAsia="vi-VN"/>
        </w:rPr>
        <w:t>Tổ chức khai thác công trình thủy lợi</w:t>
      </w:r>
      <w:r w:rsidRPr="00F22A44">
        <w:rPr>
          <w:i/>
          <w:spacing w:val="-4"/>
          <w:lang w:val="nl-NL" w:eastAsia="vi-VN"/>
        </w:rPr>
        <w:t xml:space="preserve"> “</w:t>
      </w:r>
      <w:r w:rsidRPr="00F22A44">
        <w:rPr>
          <w:bCs/>
          <w:i/>
          <w:spacing w:val="-4"/>
          <w:lang w:val="nl-NL"/>
        </w:rPr>
        <w:t>được</w:t>
      </w:r>
      <w:r w:rsidRPr="00F22A44">
        <w:rPr>
          <w:i/>
          <w:spacing w:val="-4"/>
          <w:lang w:val="nl-NL" w:eastAsia="vi-VN"/>
        </w:rPr>
        <w:t xml:space="preserve"> hưởng các khoản hỗ trợ tài chính khác theo quy định của pháp luật căn cứ vào khả năng ngân sách từng cấp</w:t>
      </w:r>
      <w:r w:rsidRPr="00F22A44">
        <w:rPr>
          <w:lang w:val="nl-NL" w:eastAsia="vi-VN"/>
        </w:rPr>
        <w:t>” (khoản 1 Điều 14).</w:t>
      </w:r>
    </w:p>
    <w:p w:rsidR="00FC1E94" w:rsidRDefault="000E7BED" w:rsidP="001F4417">
      <w:pPr>
        <w:spacing w:before="120" w:line="259" w:lineRule="auto"/>
        <w:ind w:firstLine="709"/>
        <w:rPr>
          <w:b/>
          <w:lang w:val="nl-NL"/>
        </w:rPr>
      </w:pPr>
      <w:r w:rsidRPr="00F22A44">
        <w:rPr>
          <w:lang w:val="nl-NL" w:eastAsia="vi-VN"/>
        </w:rPr>
        <w:t>Từ năm 2018 đến nay theo các chính sách quy định trên các địa phương, các đơn vị khai thác công trình thủy lợi được nhận các khoản hỗ trợ tài chính từ ngân sách nhà nước ngoài tiền hỗ trợ sản phẩm, dịch vụ công ích thủy lợi ( năm 2018 là 663,3 tỷ đồng, năm 2019 là 0, năm 2020 là 530 tỷ đồng). Tuy nhiên chưa quy định trình tự thủ tục và trách nhiệm cụ thể của NSTW và NSĐP đối với hỗ trợ kinh phí sửa chữa công trình, tiền điện của các đơn vị khai thác công trình thủy lợi cho phòng, chống hạn hán, lũ lụt, thiếu nước, xâm nhập mặn, ngập lụt, úng. Vì vậy tại dự thảo Nghị định sẽ quy định các nội dung này.</w:t>
      </w:r>
    </w:p>
    <w:p w:rsidR="00FC1E94" w:rsidRDefault="000E7BED" w:rsidP="001F4417">
      <w:pPr>
        <w:spacing w:before="120" w:line="259" w:lineRule="auto"/>
        <w:ind w:firstLine="709"/>
        <w:rPr>
          <w:b/>
          <w:lang w:val="nl-NL"/>
        </w:rPr>
      </w:pPr>
      <w:r w:rsidRPr="00F22A44">
        <w:rPr>
          <w:lang w:val="nl-NL" w:eastAsia="ar-SA"/>
        </w:rPr>
        <w:lastRenderedPageBreak/>
        <w:t xml:space="preserve">- Tại điểm 5 Chỉ thị </w:t>
      </w:r>
      <w:r w:rsidRPr="00F22A44">
        <w:rPr>
          <w:lang w:val="nl-NL" w:eastAsia="vi-VN"/>
        </w:rPr>
        <w:t>số 04/CT-TTg ngày 22/01/2020</w:t>
      </w:r>
      <w:r w:rsidRPr="00F22A44">
        <w:rPr>
          <w:i/>
          <w:sz w:val="26"/>
          <w:lang w:val="nl-NL" w:eastAsia="vi-VN"/>
        </w:rPr>
        <w:t xml:space="preserve"> </w:t>
      </w:r>
      <w:r w:rsidRPr="00F22A44">
        <w:rPr>
          <w:lang w:val="nl-NL" w:eastAsia="ar-SA"/>
        </w:rPr>
        <w:t>của Thủ tướng Chính phủ về việc triển khai các giải pháp cấp bách phòng, chống hạn hán, thiếu nước và xâm nhập mặn giao “</w:t>
      </w:r>
      <w:r w:rsidRPr="00F22A44">
        <w:rPr>
          <w:i/>
          <w:lang w:val="nl-NL" w:eastAsia="vi-VN"/>
        </w:rPr>
        <w:t xml:space="preserve">Bộ Tài chính phối hợp với Bộ Nông nghiệp và Phát triển nông thôn và các cơ quan liên quan kịp thời báo cáo cấp thẩm quyền xem xét hỗ trợ kinh phí để thực hiện các giải pháp cấp bách phòng, chống hạn hán, xâm nhập mặn, bảo đảm đúng quy định của pháp luật; </w:t>
      </w:r>
      <w:r w:rsidRPr="00F22A44">
        <w:rPr>
          <w:i/>
          <w:lang w:val="nl-NL"/>
        </w:rPr>
        <w:t xml:space="preserve">rà soát điều chỉnh, bổ sung các quy định pháp luật liên quan đến hỗ trợ kinh phí phòng, chống hạn hán, thiếu nước, xâm nhập mặn (trong đó có Nghị định số 96/2018/NĐ-CP </w:t>
      </w:r>
      <w:r w:rsidRPr="00F22A44">
        <w:rPr>
          <w:i/>
          <w:iCs/>
          <w:lang w:val="nl-NL"/>
        </w:rPr>
        <w:t>n</w:t>
      </w:r>
      <w:r w:rsidRPr="00F22A44">
        <w:rPr>
          <w:i/>
          <w:lang w:val="nl-NL"/>
        </w:rPr>
        <w:t xml:space="preserve">gày 30/6/2018 của Chính phủ </w:t>
      </w:r>
      <w:r w:rsidRPr="00F22A44">
        <w:rPr>
          <w:i/>
          <w:iCs/>
          <w:lang w:val="nl-NL"/>
        </w:rPr>
        <w:t xml:space="preserve">quy định chi tiết </w:t>
      </w:r>
      <w:r w:rsidRPr="00F22A44">
        <w:rPr>
          <w:i/>
          <w:lang w:val="nl-NL"/>
        </w:rPr>
        <w:t>về giá sản phẩm, dịch vụ thủy lợi và hỗ trợ tiền sử dụng sản phẩm, dịch vụ công ích thủy lợi).</w:t>
      </w:r>
    </w:p>
    <w:p w:rsidR="00FC1E94" w:rsidRDefault="000E7BED" w:rsidP="001F4417">
      <w:pPr>
        <w:spacing w:before="120" w:line="259" w:lineRule="auto"/>
        <w:ind w:firstLine="709"/>
        <w:rPr>
          <w:b/>
          <w:lang w:val="nl-NL"/>
        </w:rPr>
      </w:pPr>
      <w:r w:rsidRPr="00F22A44">
        <w:rPr>
          <w:lang w:val="nl-NL"/>
        </w:rPr>
        <w:t xml:space="preserve">- Ngày 05/3/2021, Thủ tướng Chính phủ đã ban hành Quyết định số 305/QĐ-TTg quy định </w:t>
      </w:r>
      <w:r w:rsidRPr="00F22A44">
        <w:rPr>
          <w:rFonts w:eastAsia="SimSun"/>
          <w:bCs/>
          <w:szCs w:val="20"/>
          <w:lang w:val="nl-NL" w:eastAsia="zh-CN"/>
        </w:rPr>
        <w:t>phạm vi, đối tượng, nội dung chi và cơ chế hỗ trợ từ ngân sách Trung ương cho địa phương thực hiện phòng, chống, khắc phục hậu quả             hạn hán, thiếu nước, xâm nhập mặn. Thời hạn áp dụng cho đến khi Nghị định sửa đổi, bổ sung Nghị định số 96/2018/NĐ-CP được Chính phủ ban hành và có hiệu lực.</w:t>
      </w:r>
    </w:p>
    <w:p w:rsidR="00FC1E94" w:rsidRDefault="000E7BED" w:rsidP="001F4417">
      <w:pPr>
        <w:spacing w:before="120" w:line="259" w:lineRule="auto"/>
        <w:ind w:firstLine="709"/>
        <w:rPr>
          <w:b/>
          <w:lang w:val="nl-NL"/>
        </w:rPr>
      </w:pPr>
      <w:r w:rsidRPr="00F22A44">
        <w:rPr>
          <w:lang w:val="nl-NL" w:eastAsia="vi-VN"/>
        </w:rPr>
        <w:t>Do đó, Bộ Tài chính</w:t>
      </w:r>
      <w:r w:rsidRPr="00F22A44">
        <w:rPr>
          <w:lang w:val="nl-NL"/>
        </w:rPr>
        <w:t xml:space="preserve"> đề nghị bổ sung tại Nghị định số 96/2018/NĐ-CP đối với các nội dung quy định liên quan đến hỗ trợ kinh phí từ nguồn kinh phí thường xuyên của NSNN để thực hiện các giải pháp phòng, chống hạn hán, thiếu nước, xâm nhập mặn, </w:t>
      </w:r>
      <w:r w:rsidRPr="00F22A44">
        <w:rPr>
          <w:lang w:val="nl-NL" w:eastAsia="vi-VN"/>
        </w:rPr>
        <w:t>ngập lụt, úng theo nội dung Quyết định 305/QĐ-TTg</w:t>
      </w:r>
      <w:r w:rsidRPr="00F22A44">
        <w:rPr>
          <w:lang w:val="nl-NL"/>
        </w:rPr>
        <w:t>. Theo đó, bổ</w:t>
      </w:r>
      <w:r w:rsidR="004E6F93">
        <w:rPr>
          <w:lang w:val="nl-NL"/>
        </w:rPr>
        <w:t xml:space="preserve"> sung Chương </w:t>
      </w:r>
      <w:r w:rsidRPr="00F22A44">
        <w:rPr>
          <w:lang w:val="nl-NL"/>
        </w:rPr>
        <w:t xml:space="preserve">V- Hỗ trợ kinh phí </w:t>
      </w:r>
      <w:r w:rsidRPr="00F22A44">
        <w:rPr>
          <w:lang w:val="nl-NL" w:eastAsia="vi-VN"/>
        </w:rPr>
        <w:t>phòng, chống hạn hán, thiếu nước, xâm nhập mặn, ngập lụt, úng để</w:t>
      </w:r>
      <w:r w:rsidRPr="00F22A44">
        <w:rPr>
          <w:lang w:val="nl-NL"/>
        </w:rPr>
        <w:t xml:space="preserve"> quy định cụ thể các nội dung được hỗ trợ kinh phí, phương thức, mức hỗ trợ của ngân sách nhà nước và hồ sơ, trình tự xác định và báo cáo tình hình sử dụng kinh phí </w:t>
      </w:r>
      <w:r w:rsidRPr="00F22A44">
        <w:rPr>
          <w:lang w:val="nl-NL" w:eastAsia="vi-VN"/>
        </w:rPr>
        <w:t>phòng, chống hạn hán, thiếu nước, xâm nhập mặn, ngập lụt, úng.</w:t>
      </w:r>
    </w:p>
    <w:p w:rsidR="00FC1E94" w:rsidRDefault="00AD74F7" w:rsidP="001F4417">
      <w:pPr>
        <w:spacing w:before="120" w:line="259" w:lineRule="auto"/>
        <w:ind w:firstLine="709"/>
        <w:rPr>
          <w:b/>
          <w:lang w:val="vi-VN"/>
        </w:rPr>
      </w:pPr>
      <w:r w:rsidRPr="00F22A44">
        <w:rPr>
          <w:rFonts w:eastAsia="Times New Roman"/>
          <w:b/>
          <w:lang w:val="nl-NL"/>
        </w:rPr>
        <w:t>3</w:t>
      </w:r>
      <w:r w:rsidR="005516CB" w:rsidRPr="00F22A44">
        <w:rPr>
          <w:rFonts w:eastAsia="Times New Roman"/>
          <w:b/>
          <w:lang w:val="vi-VN"/>
        </w:rPr>
        <w:t>.</w:t>
      </w:r>
      <w:r w:rsidR="000E7BED" w:rsidRPr="00F22A44">
        <w:rPr>
          <w:rFonts w:eastAsia="Times New Roman"/>
          <w:b/>
        </w:rPr>
        <w:t>4</w:t>
      </w:r>
      <w:r w:rsidR="005516CB" w:rsidRPr="00F22A44">
        <w:rPr>
          <w:rFonts w:eastAsia="Times New Roman"/>
          <w:b/>
          <w:lang w:val="vi-VN"/>
        </w:rPr>
        <w:t xml:space="preserve">. </w:t>
      </w:r>
      <w:r w:rsidR="005516CB" w:rsidRPr="00F22A44">
        <w:rPr>
          <w:b/>
          <w:lang w:val="vi-VN"/>
        </w:rPr>
        <w:t>Về tổ chức thực hiện</w:t>
      </w:r>
    </w:p>
    <w:p w:rsidR="00FC1E94" w:rsidRDefault="00F96E10" w:rsidP="001F4417">
      <w:pPr>
        <w:spacing w:before="120" w:line="259" w:lineRule="auto"/>
        <w:ind w:firstLine="709"/>
        <w:rPr>
          <w:rFonts w:eastAsia="Times New Roman"/>
          <w:lang w:val="nl-NL"/>
        </w:rPr>
      </w:pPr>
      <w:r>
        <w:rPr>
          <w:rFonts w:eastAsia="Times New Roman"/>
        </w:rPr>
        <w:t xml:space="preserve">a) </w:t>
      </w:r>
      <w:r w:rsidRPr="00905F06">
        <w:rPr>
          <w:rFonts w:eastAsia="Times New Roman"/>
          <w:lang w:val="nl-NL"/>
        </w:rPr>
        <w:t xml:space="preserve">Quy định Bộ Tài chính </w:t>
      </w:r>
      <w:r>
        <w:rPr>
          <w:rFonts w:eastAsia="Times New Roman"/>
          <w:lang w:val="nl-NL"/>
        </w:rPr>
        <w:t>b</w:t>
      </w:r>
      <w:r w:rsidRPr="00905F06">
        <w:rPr>
          <w:rFonts w:eastAsia="Times New Roman"/>
          <w:lang w:val="nl-NL"/>
        </w:rPr>
        <w:t xml:space="preserve">an hành Quyết định giá tối đa sản phẩm, dịch vụ công ích thủy lợi trong trường hợp đặt hàng và khung giá sản phẩm, dịch vụ thủy lợi khác </w:t>
      </w:r>
      <w:r w:rsidRPr="002172C7">
        <w:rPr>
          <w:rFonts w:eastAsia="Times New Roman"/>
          <w:spacing w:val="-4"/>
          <w:lang w:val="nl-NL"/>
        </w:rPr>
        <w:t xml:space="preserve"> </w:t>
      </w:r>
      <w:r>
        <w:rPr>
          <w:rFonts w:eastAsia="Times New Roman"/>
          <w:spacing w:val="-4"/>
          <w:lang w:val="nl-NL"/>
        </w:rPr>
        <w:t>trên cơ sở đã nhận được đầy đủ các văn bản gồm</w:t>
      </w:r>
      <w:r w:rsidRPr="002172C7">
        <w:rPr>
          <w:rFonts w:eastAsia="Times New Roman"/>
          <w:spacing w:val="-4"/>
          <w:lang w:val="nl-NL"/>
        </w:rPr>
        <w:t xml:space="preserve"> văn bản đề nghị </w:t>
      </w:r>
      <w:r>
        <w:rPr>
          <w:rFonts w:eastAsia="Times New Roman"/>
          <w:spacing w:val="-4"/>
          <w:lang w:val="nl-NL"/>
        </w:rPr>
        <w:t xml:space="preserve">mức </w:t>
      </w:r>
      <w:r w:rsidRPr="002172C7">
        <w:rPr>
          <w:rFonts w:eastAsia="Times New Roman"/>
          <w:spacing w:val="-4"/>
          <w:lang w:val="nl-NL"/>
        </w:rPr>
        <w:t>giá</w:t>
      </w:r>
      <w:r>
        <w:rPr>
          <w:rFonts w:eastAsia="Times New Roman"/>
          <w:spacing w:val="-4"/>
          <w:lang w:val="nl-NL"/>
        </w:rPr>
        <w:t xml:space="preserve"> và</w:t>
      </w:r>
      <w:r w:rsidRPr="009831E3">
        <w:rPr>
          <w:rFonts w:eastAsia="Times New Roman"/>
          <w:spacing w:val="-4"/>
          <w:lang w:val="nl-NL"/>
        </w:rPr>
        <w:t xml:space="preserve"> </w:t>
      </w:r>
      <w:r w:rsidRPr="002172C7">
        <w:rPr>
          <w:rFonts w:eastAsia="Times New Roman"/>
          <w:spacing w:val="-4"/>
          <w:lang w:val="nl-NL"/>
        </w:rPr>
        <w:t>đầy đủ số lượng các căn cứ xác định giá theo quy định tại Nghị định này</w:t>
      </w:r>
      <w:r>
        <w:rPr>
          <w:rFonts w:eastAsia="Times New Roman"/>
          <w:spacing w:val="-4"/>
          <w:lang w:val="nl-NL"/>
        </w:rPr>
        <w:t xml:space="preserve"> và</w:t>
      </w:r>
      <w:r w:rsidRPr="002172C7">
        <w:rPr>
          <w:rFonts w:eastAsia="Times New Roman"/>
          <w:spacing w:val="-4"/>
          <w:lang w:val="nl-NL"/>
        </w:rPr>
        <w:t xml:space="preserve"> </w:t>
      </w:r>
      <w:r>
        <w:rPr>
          <w:rFonts w:eastAsia="Times New Roman"/>
          <w:spacing w:val="-4"/>
          <w:lang w:val="nl-NL"/>
        </w:rPr>
        <w:t xml:space="preserve">văn bản thống nhất </w:t>
      </w:r>
      <w:r w:rsidRPr="00802579">
        <w:rPr>
          <w:rFonts w:eastAsia="Times New Roman"/>
          <w:bCs/>
          <w:lang w:val="nl-NL"/>
        </w:rPr>
        <w:t>của Bộ Nông nghiệp và Phát triển nông thôn</w:t>
      </w:r>
      <w:r>
        <w:rPr>
          <w:rFonts w:eastAsia="Times New Roman"/>
          <w:bCs/>
          <w:lang w:val="nl-NL"/>
        </w:rPr>
        <w:t xml:space="preserve"> về </w:t>
      </w:r>
      <w:r>
        <w:rPr>
          <w:rFonts w:eastAsia="Times New Roman"/>
          <w:spacing w:val="-4"/>
          <w:lang w:val="nl-NL"/>
        </w:rPr>
        <w:t>mức giá tối đa sản phẩm, dịch vụ công ích thủy lợi, khung giá (mức giá tối thiểu và mức giá tối đa) sản phẩm, dịch vụ thủy lợi khác</w:t>
      </w:r>
      <w:r w:rsidRPr="002172C7">
        <w:rPr>
          <w:rFonts w:eastAsia="Times New Roman"/>
          <w:spacing w:val="-4"/>
          <w:lang w:val="nl-NL"/>
        </w:rPr>
        <w:t xml:space="preserve"> </w:t>
      </w:r>
    </w:p>
    <w:p w:rsidR="00FC1E94" w:rsidRDefault="00F96E10" w:rsidP="001F4417">
      <w:pPr>
        <w:spacing w:before="120" w:line="259" w:lineRule="auto"/>
        <w:ind w:firstLine="709"/>
        <w:rPr>
          <w:rFonts w:eastAsia="Times New Roman"/>
          <w:lang w:val="nl-NL"/>
        </w:rPr>
      </w:pPr>
      <w:r>
        <w:rPr>
          <w:rFonts w:eastAsia="Times New Roman"/>
        </w:rPr>
        <w:t xml:space="preserve">b) </w:t>
      </w:r>
      <w:r w:rsidR="000E7BED" w:rsidRPr="00F22A44">
        <w:rPr>
          <w:rFonts w:eastAsia="Times New Roman"/>
          <w:lang w:val="vi-VN"/>
        </w:rPr>
        <w:t>Quy định rõ Ủy ban nhân dân các tỉnh c</w:t>
      </w:r>
      <w:r w:rsidR="000E7BED" w:rsidRPr="00F22A44">
        <w:rPr>
          <w:rFonts w:eastAsia="Calibri"/>
          <w:lang w:val="nl-NL"/>
        </w:rPr>
        <w:t>hỉ đạo Sở Nông nghiệp và Phát triển nông thôn chủ trì, phối hợp với Sở Tài chính</w:t>
      </w:r>
      <w:r w:rsidR="000E7BED" w:rsidRPr="00F22A44">
        <w:rPr>
          <w:lang w:val="nl-NL"/>
        </w:rPr>
        <w:t xml:space="preserve"> </w:t>
      </w:r>
      <w:r w:rsidR="000E7BED" w:rsidRPr="00F22A44">
        <w:rPr>
          <w:rFonts w:eastAsia="Calibri"/>
          <w:lang w:val="nl-NL"/>
        </w:rPr>
        <w:t xml:space="preserve">và các ngành có liên quan thẩm định, </w:t>
      </w:r>
      <w:r w:rsidR="000E7BED" w:rsidRPr="00F22A44">
        <w:rPr>
          <w:lang w:val="nl-NL"/>
        </w:rPr>
        <w:t xml:space="preserve">trình Ủy ban nhân dân cấp tỉnh phương án giá sản phẩm, dịch vụ thủy lợi của các tổ chức khai thác công trình thủy lợi thuộc thẩm quyền quản lý </w:t>
      </w:r>
      <w:r w:rsidR="000E7BED" w:rsidRPr="00905F06">
        <w:rPr>
          <w:rFonts w:eastAsia="Times New Roman"/>
          <w:lang w:val="nl-NL"/>
        </w:rPr>
        <w:t>của địa phương nhằm rút ngắn quy trình ban hành giá.</w:t>
      </w:r>
    </w:p>
    <w:p w:rsidR="00FC1E94" w:rsidRDefault="00F96E10" w:rsidP="001F4417">
      <w:pPr>
        <w:spacing w:before="120" w:line="259" w:lineRule="auto"/>
        <w:ind w:firstLine="709"/>
        <w:rPr>
          <w:rFonts w:eastAsia="Times New Roman"/>
          <w:lang w:val="nl-NL"/>
        </w:rPr>
      </w:pPr>
      <w:r>
        <w:rPr>
          <w:rFonts w:eastAsia="Times New Roman"/>
          <w:lang w:val="nl-NL"/>
        </w:rPr>
        <w:lastRenderedPageBreak/>
        <w:t>c) Bổ sung thêm trách nhiệm của Bộ Nông nghiệp và Phát triển nông thôn và Ủy ban nhân dân cấp tỉnh trong việc xây dựng dự toán, phân bổ và giao dự toán kinh phí và thanh toán kinh phí trong các trường hợp giao nhiệm vụ, đặt hàng hoặc đấu thầu cho các đơn vị khai thác công trình thủy lợi. Cụ thể tại Khoản 2 và Khoản 3 Điều 31 dự thảo Nghị định:</w:t>
      </w:r>
    </w:p>
    <w:p w:rsidR="00FC1E94" w:rsidRDefault="00F96E10" w:rsidP="001F4417">
      <w:pPr>
        <w:spacing w:before="120" w:line="259" w:lineRule="auto"/>
        <w:ind w:firstLine="709"/>
        <w:rPr>
          <w:rFonts w:eastAsia="Times New Roman"/>
          <w:lang w:val="nl-NL"/>
        </w:rPr>
      </w:pPr>
      <w:r>
        <w:rPr>
          <w:rFonts w:eastAsia="Times New Roman"/>
          <w:lang w:val="nl-NL"/>
        </w:rPr>
        <w:t xml:space="preserve">- Đối với Bộ Nông nghiệp và Phát triển nông thôn: </w:t>
      </w:r>
    </w:p>
    <w:p w:rsidR="00FC1E94" w:rsidRDefault="00F96E10" w:rsidP="001F4417">
      <w:pPr>
        <w:spacing w:before="120" w:line="259" w:lineRule="auto"/>
        <w:ind w:firstLine="567"/>
        <w:rPr>
          <w:rFonts w:eastAsia="Times New Roman"/>
          <w:i/>
          <w:lang w:val="nl-NL" w:eastAsia="vi-VN"/>
        </w:rPr>
      </w:pPr>
      <w:r>
        <w:rPr>
          <w:rFonts w:eastAsia="Times New Roman"/>
          <w:lang w:val="nl-NL" w:eastAsia="vi-VN"/>
        </w:rPr>
        <w:t>“</w:t>
      </w:r>
      <w:r w:rsidR="00547517" w:rsidRPr="00547517">
        <w:rPr>
          <w:rFonts w:eastAsia="Times New Roman"/>
          <w:i/>
          <w:lang w:val="nl-NL" w:eastAsia="vi-VN"/>
        </w:rPr>
        <w:t>d) Hàng năm lập dự toán kinh phí hỗ trợ sử dụng sản phẩm, dịch vụ công ích thủy lợi của các tổ chức khai thác công trình thủy lợi thuộc thẩm quyền quản lý; tổng hợp dự toán gửi Bộ Tài chính theo quy định của Luật Ngân sách Nhà nước. Đối với sản phẩm, dịch vụ công ích thủy lợi do Nhà nước đặt hàng, giao nhiệm vụ theo giá cụ thể chưa tính đủ chi phí, lập dự toán phần ngân sách trợ giá (nếu có);</w:t>
      </w:r>
    </w:p>
    <w:p w:rsidR="00FC1E94" w:rsidRDefault="00547517" w:rsidP="001F4417">
      <w:pPr>
        <w:spacing w:before="120" w:line="259" w:lineRule="auto"/>
        <w:ind w:firstLine="567"/>
        <w:rPr>
          <w:rFonts w:eastAsia="Times New Roman"/>
          <w:i/>
          <w:lang w:val="nl-NL" w:eastAsia="vi-VN"/>
        </w:rPr>
      </w:pPr>
      <w:r w:rsidRPr="00547517">
        <w:rPr>
          <w:rFonts w:eastAsia="Times New Roman"/>
          <w:i/>
          <w:lang w:val="nl-NL" w:eastAsia="vi-VN"/>
        </w:rPr>
        <w:t>đ) Phân bổ và giao dự toán</w:t>
      </w:r>
    </w:p>
    <w:p w:rsidR="00FC1E94" w:rsidRDefault="00547517" w:rsidP="001F4417">
      <w:pPr>
        <w:spacing w:before="120" w:line="259" w:lineRule="auto"/>
        <w:ind w:firstLine="567"/>
        <w:rPr>
          <w:rFonts w:eastAsia="Times New Roman"/>
          <w:i/>
          <w:lang w:val="nl-NL" w:eastAsia="vi-VN"/>
        </w:rPr>
      </w:pPr>
      <w:r w:rsidRPr="00547517">
        <w:rPr>
          <w:rFonts w:eastAsia="Times New Roman"/>
          <w:i/>
          <w:lang w:val="nl-NL" w:eastAsia="vi-VN"/>
        </w:rPr>
        <w:t xml:space="preserve">Căn cứ vào dự toán được cấp có thẩm quyền giao, Bộ Nông nghiệp và Phát triển nông thôn phân bổ và giao dự toán cho </w:t>
      </w:r>
      <w:r w:rsidR="002E4621">
        <w:rPr>
          <w:rFonts w:eastAsia="Times New Roman"/>
          <w:i/>
          <w:lang w:val="nl-NL" w:eastAsia="vi-VN"/>
        </w:rPr>
        <w:t>cơ quan trực thuộc</w:t>
      </w:r>
      <w:r w:rsidRPr="00547517">
        <w:rPr>
          <w:rFonts w:eastAsia="Times New Roman"/>
          <w:i/>
          <w:lang w:val="nl-NL" w:eastAsia="vi-VN"/>
        </w:rPr>
        <w:t xml:space="preserve">, trong đó phân rõ dự toán giao nhiệm vụ, đặt hàng hoặc đấu thầu sản phẩm, dịch vụ công ích thủy lợi và dự toán kinh phí trợ giá sản phẩm, dịch vụ công ích thủy lợi (nếu có) trong phạm vi dự toán ngân sách được giao. </w:t>
      </w:r>
    </w:p>
    <w:p w:rsidR="00FC1E94" w:rsidRDefault="00547517" w:rsidP="001F4417">
      <w:pPr>
        <w:widowControl w:val="0"/>
        <w:spacing w:before="120" w:line="259" w:lineRule="auto"/>
        <w:ind w:firstLine="567"/>
        <w:rPr>
          <w:rFonts w:eastAsia="Times New Roman"/>
          <w:i/>
          <w:lang w:val="nl-NL"/>
        </w:rPr>
      </w:pPr>
      <w:r w:rsidRPr="00547517">
        <w:rPr>
          <w:rFonts w:eastAsia="Times New Roman"/>
          <w:i/>
          <w:lang w:val="nl-NL"/>
        </w:rPr>
        <w:t>e) Thanh toán kinh phí</w:t>
      </w:r>
    </w:p>
    <w:p w:rsidR="00FC1E94" w:rsidRDefault="00547517" w:rsidP="001F4417">
      <w:pPr>
        <w:widowControl w:val="0"/>
        <w:spacing w:before="120" w:line="259" w:lineRule="auto"/>
        <w:ind w:firstLine="567"/>
        <w:rPr>
          <w:rFonts w:eastAsia="Times New Roman"/>
          <w:i/>
          <w:lang w:val="nl-NL"/>
        </w:rPr>
      </w:pPr>
      <w:r w:rsidRPr="00547517">
        <w:rPr>
          <w:rFonts w:eastAsia="Times New Roman"/>
          <w:i/>
          <w:lang w:val="nl-NL"/>
        </w:rPr>
        <w:t xml:space="preserve">Đối với phương thức giao nhiệm vụ: Bộ Nông nghiệp và Phát triển nông thôn giao </w:t>
      </w:r>
      <w:r w:rsidR="002E4621">
        <w:rPr>
          <w:rFonts w:eastAsia="Times New Roman"/>
          <w:i/>
          <w:lang w:val="nl-NL" w:eastAsia="vi-VN"/>
        </w:rPr>
        <w:t>cơ quan trực thuộc</w:t>
      </w:r>
      <w:r w:rsidRPr="00547517">
        <w:rPr>
          <w:rFonts w:eastAsia="Times New Roman"/>
          <w:i/>
          <w:lang w:val="nl-NL"/>
        </w:rPr>
        <w:t xml:space="preserve"> thanh toán kinh phí giao nhiệm vụ theo quy định của Luật Ngân sách Nhà nước, pháp luật chuyên ngành, pháp luật khác có liên quan và theo các quy định hiện hành;</w:t>
      </w:r>
    </w:p>
    <w:p w:rsidR="00FC1E94" w:rsidRDefault="00547517" w:rsidP="001F4417">
      <w:pPr>
        <w:widowControl w:val="0"/>
        <w:spacing w:before="120" w:line="259" w:lineRule="auto"/>
        <w:ind w:firstLine="567"/>
        <w:rPr>
          <w:rFonts w:eastAsia="Times New Roman"/>
          <w:lang w:val="nl-NL"/>
        </w:rPr>
      </w:pPr>
      <w:r w:rsidRPr="00547517">
        <w:rPr>
          <w:rFonts w:eastAsia="Times New Roman"/>
          <w:i/>
          <w:lang w:val="nl-NL"/>
        </w:rPr>
        <w:t xml:space="preserve">Đối với phương thức đặt hàng, đấu thầu: Bộ Nông nghiệp và Phát triển nông thôn giao </w:t>
      </w:r>
      <w:r w:rsidR="002E4621">
        <w:rPr>
          <w:rFonts w:eastAsia="Times New Roman"/>
          <w:i/>
          <w:lang w:val="nl-NL" w:eastAsia="vi-VN"/>
        </w:rPr>
        <w:t>cơ quan trực thuộc</w:t>
      </w:r>
      <w:r w:rsidRPr="00547517">
        <w:rPr>
          <w:rFonts w:eastAsia="Times New Roman"/>
          <w:i/>
          <w:lang w:val="nl-NL"/>
        </w:rPr>
        <w:t xml:space="preserve"> ký hợp đồng, tạm ứng, thanh toán kinh phí cho đơn vị quản lý khai thác công trình thủy lợi nhận đặt hàng, đấu thầu theo quy định của Luật Ngân sách Nhà nước, pháp luật chuyên ngành, pháp luật khác có liên quan và theo các quy định hiện hành</w:t>
      </w:r>
      <w:r w:rsidR="00F96E10">
        <w:rPr>
          <w:rFonts w:eastAsia="Times New Roman"/>
          <w:lang w:val="nl-NL"/>
        </w:rPr>
        <w:t>”.</w:t>
      </w:r>
    </w:p>
    <w:p w:rsidR="00FC1E94" w:rsidRDefault="00F96E10" w:rsidP="001F4417">
      <w:pPr>
        <w:spacing w:before="120" w:line="259" w:lineRule="auto"/>
        <w:ind w:firstLine="709"/>
        <w:rPr>
          <w:rFonts w:eastAsia="Times New Roman"/>
          <w:lang w:val="nl-NL"/>
        </w:rPr>
      </w:pPr>
      <w:r>
        <w:rPr>
          <w:rFonts w:eastAsia="Times New Roman"/>
          <w:lang w:val="nl-NL"/>
        </w:rPr>
        <w:t>- Đối với Ủy ban nhân dân cấp tỉnh</w:t>
      </w:r>
    </w:p>
    <w:p w:rsidR="00FC1E94" w:rsidRDefault="00F96E10" w:rsidP="001F4417">
      <w:pPr>
        <w:spacing w:before="120" w:line="259" w:lineRule="auto"/>
        <w:ind w:firstLine="567"/>
        <w:rPr>
          <w:rFonts w:eastAsia="Times New Roman"/>
          <w:i/>
          <w:lang w:val="nl-NL" w:eastAsia="vi-VN"/>
        </w:rPr>
      </w:pPr>
      <w:r>
        <w:rPr>
          <w:rFonts w:eastAsia="Times New Roman"/>
          <w:i/>
          <w:lang w:val="nl-NL" w:eastAsia="vi-VN"/>
        </w:rPr>
        <w:t>“</w:t>
      </w:r>
      <w:r w:rsidR="00547517" w:rsidRPr="00547517">
        <w:rPr>
          <w:rFonts w:eastAsia="Times New Roman"/>
          <w:i/>
          <w:lang w:val="nl-NL" w:eastAsia="vi-VN"/>
        </w:rPr>
        <w:t>đ) Hàng năm xây dựng dự toán kinh phí hỗ trợ sử dụng sản phẩm, dịch vụ công ích thủy lợi của các tổ chức khai thác công trình thủy lợi trình Hội đồng nhân dân tỉnh, thành phố trực thuộc trung ương xem xét quyết định; tổng hợp báo cáo Bộ Tài chính; Đối với sản phẩm, dịch vụ công ích thủy lợi do Nhà nước đặt hàng, giao nhiệm vụ theo giá cụ thể chưa tính đủ chi phí, lập dự toán phần ngân sách trợ giá (nếu có);</w:t>
      </w:r>
    </w:p>
    <w:p w:rsidR="00FC1E94" w:rsidRDefault="00547517" w:rsidP="001F4417">
      <w:pPr>
        <w:spacing w:before="120" w:line="259" w:lineRule="auto"/>
        <w:ind w:firstLine="567"/>
        <w:rPr>
          <w:rFonts w:eastAsia="Times New Roman"/>
          <w:i/>
          <w:lang w:val="nl-NL" w:eastAsia="vi-VN"/>
        </w:rPr>
      </w:pPr>
      <w:r w:rsidRPr="00547517">
        <w:rPr>
          <w:rFonts w:eastAsia="Times New Roman"/>
          <w:i/>
          <w:lang w:val="nl-NL"/>
        </w:rPr>
        <w:t>e)</w:t>
      </w:r>
      <w:r w:rsidRPr="00547517">
        <w:rPr>
          <w:rFonts w:eastAsia="Times New Roman"/>
          <w:i/>
          <w:lang w:val="nl-NL" w:eastAsia="vi-VN"/>
        </w:rPr>
        <w:t xml:space="preserve"> Phân bổ và giao dự toán</w:t>
      </w:r>
    </w:p>
    <w:p w:rsidR="00FC1E94" w:rsidRDefault="00547517" w:rsidP="001F4417">
      <w:pPr>
        <w:spacing w:before="120" w:line="259" w:lineRule="auto"/>
        <w:ind w:firstLine="567"/>
        <w:rPr>
          <w:rFonts w:eastAsia="Times New Roman"/>
          <w:i/>
          <w:lang w:val="nl-NL" w:eastAsia="vi-VN"/>
        </w:rPr>
      </w:pPr>
      <w:r w:rsidRPr="00547517">
        <w:rPr>
          <w:rFonts w:eastAsia="Times New Roman"/>
          <w:i/>
          <w:lang w:val="nl-NL" w:eastAsia="vi-VN"/>
        </w:rPr>
        <w:lastRenderedPageBreak/>
        <w:t xml:space="preserve">Căn cứ vào dự toán được cấp có thẩm quyền giao, Ủy ban nhân dân cấp tỉnh phân bổ và giao dự toán cho Sở Nông nghiệp và Phát triển nông thôn, trong đó phân rõ dự toán giao nhiệm vụ, đặt hàng hoặc đấu thầu sản phẩm, dịch vụ công ích thủy lợi và dự toán kinh phí trợ giá (nếu có) sản phẩm, dịch vụ công ích thủy lợi trong phạm vi dự toán ngân sách được giao. </w:t>
      </w:r>
    </w:p>
    <w:p w:rsidR="00FC1E94" w:rsidRDefault="00547517" w:rsidP="001F4417">
      <w:pPr>
        <w:widowControl w:val="0"/>
        <w:spacing w:before="120" w:line="259" w:lineRule="auto"/>
        <w:ind w:firstLine="567"/>
        <w:rPr>
          <w:rFonts w:eastAsia="Times New Roman"/>
          <w:i/>
          <w:lang w:val="nl-NL"/>
        </w:rPr>
      </w:pPr>
      <w:r w:rsidRPr="00547517">
        <w:rPr>
          <w:rFonts w:eastAsia="Times New Roman"/>
          <w:i/>
          <w:lang w:val="nl-NL"/>
        </w:rPr>
        <w:t>g) Thanh toán kinh phí</w:t>
      </w:r>
    </w:p>
    <w:p w:rsidR="00FC1E94" w:rsidRDefault="00547517" w:rsidP="001F4417">
      <w:pPr>
        <w:widowControl w:val="0"/>
        <w:spacing w:before="120" w:line="259" w:lineRule="auto"/>
        <w:ind w:firstLine="567"/>
        <w:rPr>
          <w:rFonts w:eastAsia="Times New Roman"/>
          <w:i/>
          <w:lang w:val="nl-NL"/>
        </w:rPr>
      </w:pPr>
      <w:r w:rsidRPr="00547517">
        <w:rPr>
          <w:rFonts w:eastAsia="Times New Roman"/>
          <w:i/>
          <w:lang w:val="nl-NL"/>
        </w:rPr>
        <w:t>Đối với phương thức giao nhiệm vụ: Ủy ban nhân dân cấp tỉnh giao Sở Nông nghiệp và Phát triển nông thôn thanh toán kinh phí giao nhiệm vụ theo quy định của Luật Ngân sách Nhà nước, pháp luật chuyên ngành, pháp luật khác có liên quan và theo các quy định hiện hành;</w:t>
      </w:r>
    </w:p>
    <w:p w:rsidR="00FC1E94" w:rsidRDefault="00547517" w:rsidP="001F4417">
      <w:pPr>
        <w:widowControl w:val="0"/>
        <w:spacing w:before="120" w:line="259" w:lineRule="auto"/>
        <w:ind w:firstLine="567"/>
        <w:rPr>
          <w:rFonts w:eastAsia="Times New Roman"/>
          <w:lang w:val="nl-NL"/>
        </w:rPr>
      </w:pPr>
      <w:r w:rsidRPr="00547517">
        <w:rPr>
          <w:rFonts w:eastAsia="Times New Roman"/>
          <w:i/>
          <w:lang w:val="nl-NL"/>
        </w:rPr>
        <w:t>Đối với phương thức đặt hàng, đấu thầu: Ủy ban nhân dân cấp tỉnh giao Sở Nông nghiệp và Phát triển nông thôn ký hợp đồng, tạm ứng, thanh toán kinh phí cho đơn vị quản lý khai thác công trình thủy lợi nhận đặt hàng, đấu thầu theo quy định của Luật Ngân sách Nhà nước, pháp luật chuyên ngành, pháp luật khác có liên quan và theo các quy định hiện hành</w:t>
      </w:r>
      <w:r w:rsidR="00F96E10">
        <w:rPr>
          <w:rFonts w:eastAsia="Times New Roman"/>
          <w:i/>
          <w:lang w:val="nl-NL"/>
        </w:rPr>
        <w:t>”</w:t>
      </w:r>
      <w:r w:rsidR="00F96E10">
        <w:rPr>
          <w:rFonts w:eastAsia="Times New Roman"/>
          <w:lang w:val="nl-NL"/>
        </w:rPr>
        <w:t>;</w:t>
      </w:r>
    </w:p>
    <w:p w:rsidR="00FC1E94" w:rsidRDefault="001E5346" w:rsidP="001F4417">
      <w:pPr>
        <w:spacing w:before="120" w:line="259" w:lineRule="auto"/>
        <w:ind w:firstLine="709"/>
        <w:rPr>
          <w:b/>
          <w:lang w:val="nl-NL" w:eastAsia="vi-VN"/>
        </w:rPr>
      </w:pPr>
      <w:r w:rsidRPr="00F22A44">
        <w:rPr>
          <w:b/>
          <w:lang w:val="nl-NL" w:eastAsia="vi-VN"/>
        </w:rPr>
        <w:t>3.5. Về thủ tục hành chính</w:t>
      </w:r>
    </w:p>
    <w:p w:rsidR="00FC1E94" w:rsidRDefault="004408A5" w:rsidP="001F4417">
      <w:pPr>
        <w:spacing w:before="120" w:line="259" w:lineRule="auto"/>
        <w:ind w:firstLine="709"/>
        <w:rPr>
          <w:lang w:val="nl-NL"/>
        </w:rPr>
      </w:pPr>
      <w:r w:rsidRPr="00F22A44">
        <w:rPr>
          <w:lang w:val="nl-NL"/>
        </w:rPr>
        <w:t>Dự thảo Nghị định thay thế Nghị định số 96/2018/NĐ-CP ngày 30/6/2018 không phát sinh thủ tục hành chính mới</w:t>
      </w:r>
      <w:r w:rsidR="00B6094A">
        <w:rPr>
          <w:lang w:val="nl-NL"/>
        </w:rPr>
        <w:t>.</w:t>
      </w:r>
      <w:r w:rsidRPr="00F22A44">
        <w:rPr>
          <w:lang w:val="nl-NL"/>
        </w:rPr>
        <w:t xml:space="preserve"> Cụ thể:</w:t>
      </w:r>
    </w:p>
    <w:p w:rsidR="00FC1E94" w:rsidRDefault="000E1C7A" w:rsidP="001F4417">
      <w:pPr>
        <w:spacing w:before="120" w:line="259" w:lineRule="auto"/>
        <w:ind w:firstLine="709"/>
        <w:rPr>
          <w:i/>
          <w:lang w:val="nl-NL"/>
        </w:rPr>
      </w:pPr>
      <w:r w:rsidRPr="00F22A44">
        <w:rPr>
          <w:i/>
          <w:lang w:val="nl-NL"/>
        </w:rPr>
        <w:t>a) Đối với nội dung về giá sản phẩm, dịch vụ thủy lợi:</w:t>
      </w:r>
    </w:p>
    <w:p w:rsidR="00FC1E94" w:rsidRDefault="00500C28" w:rsidP="001F4417">
      <w:pPr>
        <w:spacing w:before="120" w:line="259" w:lineRule="auto"/>
        <w:ind w:firstLine="709"/>
        <w:rPr>
          <w:lang w:val="nl-NL"/>
        </w:rPr>
      </w:pPr>
      <w:r w:rsidRPr="00F22A44">
        <w:rPr>
          <w:lang w:val="nl-NL"/>
        </w:rPr>
        <w:t xml:space="preserve">Thực hiện Nghị định số 63/2010/NĐ-CP ngày 08/6/2010 của Chính phủ về kiểm soát thủ tục hành chính, sau khi rà soát Luật giá và các văn bản hướng dẫn, Bộ Tài chính đã ban hành Quyết định số 2008/QĐ-BTC ngày 20/9/2016 về việc công bố thủ tục hành chính chuẩn hóa trong lĩnh vực quản lý giá thuộc phạm vi chức năng quản lý nhà nước của Bộ Tài chính, trong đó có 01 thủ tục hành chính thuộc thẩm quyền giải quyết của cấp tỉnh là quyết định giá thuộc thẩm quyền cấp tỉnh. </w:t>
      </w:r>
    </w:p>
    <w:p w:rsidR="00FC1E94" w:rsidRDefault="00500C28" w:rsidP="001F4417">
      <w:pPr>
        <w:spacing w:before="120" w:line="259" w:lineRule="auto"/>
        <w:ind w:firstLine="709"/>
        <w:rPr>
          <w:lang w:val="nl-NL"/>
        </w:rPr>
      </w:pPr>
      <w:r w:rsidRPr="00F22A44">
        <w:rPr>
          <w:lang w:val="nl-NL"/>
        </w:rPr>
        <w:t>Theo quy định tại Điều 35 Luật Thủy lợi thì sản phẩm, dịch vụ công ích thủy lợi và sản phẩm, dịch vụ thủy lợi khác thuộc đối tượng hàng hóa, dịch vụ do Nhà nước định giá. Trong đó, Bộ Tài chính có thẩm quyền quy định giá tối đa sản phẩm, dịch vụ công ích thủy lợi và khung giá sản phẩm, dịch vụ thủy lợi khác. Bộ Nông nghiệp và Phát triển nông thôn, UBND tỉnh, thành phố quy định giá cụ thể sản phẩm, dịch vụ thủy lợi thuộc phạm vi thẩm quyền quản lý trên cơ sở giá tối đa, khung giá do Bộ Tài chính quy định. Đồng thời, tại Điều 35 Luật Thủy lợi giao Chính phủ quy định chi tiết về giá sản phẩm, dịch vụ thủy lợi và lộ trình thực hiện giá sản phẩm, dịch vụ thủy lợi.</w:t>
      </w:r>
    </w:p>
    <w:p w:rsidR="00FC1E94" w:rsidRDefault="00500C28" w:rsidP="001F4417">
      <w:pPr>
        <w:tabs>
          <w:tab w:val="left" w:pos="709"/>
        </w:tabs>
        <w:spacing w:before="120" w:line="259" w:lineRule="auto"/>
        <w:ind w:firstLine="709"/>
        <w:rPr>
          <w:lang w:val="nl-NL"/>
        </w:rPr>
      </w:pPr>
      <w:r w:rsidRPr="00F22A44">
        <w:rPr>
          <w:lang w:val="nl-NL"/>
        </w:rPr>
        <w:t xml:space="preserve">Triển khai Luật Thủy lợi và thực hiện phân công của Chính phủ, Bộ Tài chính trình Chính phủ ban hành Nghị định số 96/2018/NĐ-CP ngày 30/6/2018 quy định chi tiết giá sản phẩm, dịch vụ thủy lợi và hỗ trợ tiền sử dụng sản phẩm, </w:t>
      </w:r>
      <w:r w:rsidRPr="00F22A44">
        <w:rPr>
          <w:lang w:val="nl-NL"/>
        </w:rPr>
        <w:lastRenderedPageBreak/>
        <w:t xml:space="preserve">dịch vụ công ích thủy lợi. Về cơ bản, quy trình ban hành giá sản phẩm, dịch vụ thủy lợi tương tự như đối với hàng hóa, dịch vụ khác (như sản phẩm dịch vụ công ích do Nhà nước đặt hàng, giao kế hoạch, giao nhiệm vụ) thuộc danh mục hàng hóa, dịch vụ do Nhà nước định giá theo quy định tại Luật Giá, Nghị định số 177/2013/NĐ-CP ngày 14/13/2013 và Nghị định số 149/2016/NĐ-CP ngày 11/11/2016. </w:t>
      </w:r>
    </w:p>
    <w:p w:rsidR="00FC1E94" w:rsidRDefault="00500C28" w:rsidP="001F4417">
      <w:pPr>
        <w:spacing w:before="120" w:line="259" w:lineRule="auto"/>
        <w:ind w:firstLine="709"/>
        <w:rPr>
          <w:lang w:val="nl-NL"/>
        </w:rPr>
      </w:pPr>
      <w:r w:rsidRPr="00F22A44">
        <w:rPr>
          <w:lang w:val="nl-NL"/>
        </w:rPr>
        <w:t xml:space="preserve">Tại Dự thảo Nghị định thay thế Nghị định số 96/2018/NĐ-CP ngày 30/6/2018 thì quy định thực hiện giá sản phẩm, dịch vụ thủy lợi không khác so với Nghị định số 96/2018/NĐ-CP ngày 30/6/2018 cũng như Luật Giá, Nghị định số 177/2013/NĐ-CP ngày 14/13/2013 và Nghị định số 149/2016/NĐ-CP ngày 11/11/2016, cụ thể: tại Trung ương, Bộ Tài chính tiếp nhận văn bản đề nghị từ Bộ NNPTNT, địa phương và tại địa phương tiếp nhận văn bản trên cơ sở đề nghị của các cơ sở sản xuất, cung ứng hàng hóa, dịch vụ lập phương án giá. Trong khi, theo quy định tại Khoản 2 Điều 1 Nghị định số 63/2010/NĐ-CP ngày 08/6/2010 của Chính phủ quy định thủ tục phát sinh giữa cơ quan hành chính nhà nước với nhau không thuộc đối tượng điều chỉnh của Nghị định này. Đồng thời, theo </w:t>
      </w:r>
      <w:r w:rsidR="00CB17AF">
        <w:rPr>
          <w:lang w:val="nl-NL"/>
        </w:rPr>
        <w:t>Bộ Tài chính</w:t>
      </w:r>
      <w:r w:rsidRPr="00F22A44">
        <w:rPr>
          <w:lang w:val="nl-NL"/>
        </w:rPr>
        <w:t xml:space="preserve"> đây là quy trình các bước để làm cơ sở trình cấp có thẩm quyền ban hành mức giá theo quy định không phải trình tự, cách thức để thực hiện một dịch vụ công làm phát sinh thủ tục hành chính. Vì vậy, tại nội dung Dự thảo Nghị định thay thế Nghị định số 96/2018/NĐ-CP ngày 30/6/2018 không phát sinh thủ tục hành chính mới trong lĩnh vực giá.</w:t>
      </w:r>
    </w:p>
    <w:p w:rsidR="00FC1E94" w:rsidRDefault="000E1C7A" w:rsidP="001F4417">
      <w:pPr>
        <w:spacing w:before="120" w:line="259" w:lineRule="auto"/>
        <w:ind w:firstLine="720"/>
        <w:rPr>
          <w:i/>
          <w:lang w:val="nl-NL"/>
        </w:rPr>
      </w:pPr>
      <w:r w:rsidRPr="00F22A44">
        <w:rPr>
          <w:i/>
          <w:lang w:val="nl-NL"/>
        </w:rPr>
        <w:t>b) Đối với nội dung về hỗ trợ</w:t>
      </w:r>
    </w:p>
    <w:p w:rsidR="00FC1E94" w:rsidRDefault="000E1C7A" w:rsidP="001F4417">
      <w:pPr>
        <w:spacing w:before="120" w:line="259" w:lineRule="auto"/>
        <w:ind w:firstLine="720"/>
      </w:pPr>
      <w:r w:rsidRPr="00F22A44">
        <w:t>- Về các nội dung hồ sơ: Dự thảo Nghị định thay thế đã kế thừa Nghị định số 96/2018/NĐ-CP, Nghị định số 96/2018/NĐ-CP không phát sinh thủ tục hanh chính. Các nội dung về Hợp đồng, Biên bản nghiệm thu, công văn đã được quy định tại Luật Thủy lợi (Điều 32, Điều 55) và Luật Ngân sách nhà nước và các văn bản hướng dẫn, các thành phần hồ sơ được lập bởi cơ quan quản lý nhà nước, đơn vị khai thác công trình thủy lợi là công việc quản lý thường xuyên hiện nay, tính trong chi phí quản lý hành chính và không phát sinh chi phí, lệ phí, phí khác.</w:t>
      </w:r>
    </w:p>
    <w:p w:rsidR="00FC1E94" w:rsidRDefault="000E1C7A" w:rsidP="001F4417">
      <w:pPr>
        <w:spacing w:before="120" w:line="259" w:lineRule="auto"/>
        <w:ind w:firstLine="720"/>
      </w:pPr>
      <w:r w:rsidRPr="00F22A44">
        <w:t xml:space="preserve">- Đối với Báo cáo tình tình thực hiện hợp đồng đặt hàng (quý/năm) và Báo cáo tình hình: Dự thảo Nghị định đã quy định cụ thể thời điểm 6 tháng và kết thúc năm, các tổ chức quản lý, khai thác công trình thủy lợi phải lập báo cáo gửi Sở Nông nghiệp, Sở Tài chính (địa phương), </w:t>
      </w:r>
      <w:r w:rsidR="00985176">
        <w:t>Bộ Nông nghiệp và Phát triển nông thôn, Bộ Tài chính</w:t>
      </w:r>
      <w:r w:rsidRPr="00F22A44">
        <w:t xml:space="preserve"> (trung ương) và các nội dung cụ thể của các báo cáo này đã được quy định tại Thông tư số 73/2018/TT-BTC (Điều 14, Điều 15). </w:t>
      </w:r>
    </w:p>
    <w:p w:rsidR="00FC1E94" w:rsidRDefault="000E1C7A" w:rsidP="001F4417">
      <w:pPr>
        <w:spacing w:before="120" w:line="259" w:lineRule="auto"/>
        <w:ind w:firstLine="720"/>
        <w:rPr>
          <w:b/>
          <w:lang w:val="nl-NL"/>
        </w:rPr>
      </w:pPr>
      <w:r w:rsidRPr="00F22A44">
        <w:t xml:space="preserve">Do đó, tại dự thảo Nghị định không phát sinh các thủ tục hành chính mới cần phải báo cáo </w:t>
      </w:r>
      <w:proofErr w:type="gramStart"/>
      <w:r w:rsidRPr="00F22A44">
        <w:t>theo</w:t>
      </w:r>
      <w:proofErr w:type="gramEnd"/>
      <w:r w:rsidRPr="00F22A44">
        <w:t xml:space="preserve"> quy định.</w:t>
      </w:r>
    </w:p>
    <w:p w:rsidR="00FC1E94" w:rsidRDefault="005516CB" w:rsidP="001F4417">
      <w:pPr>
        <w:widowControl w:val="0"/>
        <w:spacing w:before="120" w:line="259" w:lineRule="auto"/>
        <w:ind w:firstLine="709"/>
        <w:rPr>
          <w:b/>
          <w:bCs/>
          <w:spacing w:val="2"/>
          <w:lang w:val="nb-NO"/>
        </w:rPr>
      </w:pPr>
      <w:r w:rsidRPr="00F22A44">
        <w:rPr>
          <w:b/>
          <w:bCs/>
          <w:spacing w:val="2"/>
          <w:lang w:val="nb-NO"/>
        </w:rPr>
        <w:t xml:space="preserve">V. TIẾP THU, GIẢI TRÌNH Ý KIẾN CỦA CÁC BỘ, NGÀNH, ĐỊA </w:t>
      </w:r>
      <w:r w:rsidRPr="00F22A44">
        <w:rPr>
          <w:b/>
          <w:bCs/>
          <w:spacing w:val="2"/>
          <w:lang w:val="nb-NO"/>
        </w:rPr>
        <w:lastRenderedPageBreak/>
        <w:t xml:space="preserve">PHƯƠNG </w:t>
      </w:r>
    </w:p>
    <w:p w:rsidR="0088096A" w:rsidRPr="0088096A" w:rsidRDefault="0088096A" w:rsidP="001F4417">
      <w:pPr>
        <w:spacing w:before="120" w:line="259" w:lineRule="auto"/>
        <w:ind w:firstLine="709"/>
        <w:rPr>
          <w:rFonts w:eastAsia="Arial"/>
          <w:b/>
          <w:lang w:val="nl-NL"/>
        </w:rPr>
      </w:pPr>
      <w:r w:rsidRPr="0088096A">
        <w:rPr>
          <w:rFonts w:eastAsia="Arial"/>
          <w:b/>
          <w:lang w:val="nl-NL"/>
        </w:rPr>
        <w:t>1. Tiếp thu ý kiến của các Bộ, ngành, địa phương</w:t>
      </w:r>
    </w:p>
    <w:p w:rsidR="00FC1E94" w:rsidRDefault="00492EB5" w:rsidP="001F4417">
      <w:pPr>
        <w:spacing w:before="120" w:line="259" w:lineRule="auto"/>
        <w:ind w:firstLine="709"/>
        <w:rPr>
          <w:lang w:val="nl-NL"/>
        </w:rPr>
      </w:pPr>
      <w:r w:rsidRPr="00F22A44">
        <w:rPr>
          <w:rFonts w:eastAsia="Arial"/>
          <w:lang w:val="nl-NL"/>
        </w:rPr>
        <w:t xml:space="preserve">Bộ Tài chính đã ban hành Công văn </w:t>
      </w:r>
      <w:r w:rsidRPr="00F22A44">
        <w:rPr>
          <w:lang w:val="sv-SE"/>
        </w:rPr>
        <w:t>3729/BTC-QLG</w:t>
      </w:r>
      <w:r w:rsidR="00985176">
        <w:rPr>
          <w:lang w:val="sv-SE"/>
        </w:rPr>
        <w:t xml:space="preserve">, </w:t>
      </w:r>
      <w:r w:rsidR="00985176" w:rsidRPr="00F22A44">
        <w:rPr>
          <w:lang w:val="sv-SE"/>
        </w:rPr>
        <w:t>37</w:t>
      </w:r>
      <w:r w:rsidR="00985176">
        <w:rPr>
          <w:lang w:val="sv-SE"/>
        </w:rPr>
        <w:t>30</w:t>
      </w:r>
      <w:r w:rsidR="00985176" w:rsidRPr="00F22A44">
        <w:rPr>
          <w:lang w:val="sv-SE"/>
        </w:rPr>
        <w:t>/BTC-QLG</w:t>
      </w:r>
      <w:r w:rsidRPr="00F22A44">
        <w:rPr>
          <w:lang w:val="sv-SE"/>
        </w:rPr>
        <w:t xml:space="preserve"> và Công văn số</w:t>
      </w:r>
      <w:r w:rsidR="00985176">
        <w:rPr>
          <w:lang w:val="sv-SE"/>
        </w:rPr>
        <w:t xml:space="preserve"> 3731/</w:t>
      </w:r>
      <w:r w:rsidRPr="00F22A44">
        <w:rPr>
          <w:lang w:val="sv-SE"/>
        </w:rPr>
        <w:t xml:space="preserve">BTC-QLG ngày </w:t>
      </w:r>
      <w:r w:rsidR="00CB37C5">
        <w:rPr>
          <w:lang w:val="sv-SE"/>
        </w:rPr>
        <w:t>08/4/2021</w:t>
      </w:r>
      <w:r w:rsidRPr="00F22A44">
        <w:rPr>
          <w:lang w:val="sv-SE"/>
        </w:rPr>
        <w:t>của Bộ Tài chính) để xin ý kiến các Bộ, ngành, địa phương</w:t>
      </w:r>
      <w:r w:rsidR="009D1F64" w:rsidRPr="00F22A44">
        <w:rPr>
          <w:lang w:val="sv-SE"/>
        </w:rPr>
        <w:t>, thành viên Ban soạn thảo, Tổ biên tập</w:t>
      </w:r>
      <w:r w:rsidRPr="00F22A44">
        <w:rPr>
          <w:lang w:val="sv-SE"/>
        </w:rPr>
        <w:t xml:space="preserve"> và các đơn vị liên quan đối với dự thảo Nghị định thay thế Nghị định số 96/2018/NĐ-CP. Đồng thời, toàn văn nội dung dự thảo Nghị định cũng được đăng tải trên Cổng thông tin điện tử của Chính phủ (</w:t>
      </w:r>
      <w:hyperlink r:id="rId10" w:history="1">
        <w:r w:rsidRPr="00F22A44">
          <w:rPr>
            <w:rStyle w:val="Hyperlink"/>
            <w:color w:val="auto"/>
            <w:lang w:val="sv-SE"/>
          </w:rPr>
          <w:t>http://www.chinhphu.vn</w:t>
        </w:r>
      </w:hyperlink>
      <w:r w:rsidRPr="00F22A44">
        <w:rPr>
          <w:lang w:val="sv-SE"/>
        </w:rPr>
        <w:t>) và của Bộ Tài chính (</w:t>
      </w:r>
      <w:hyperlink r:id="rId11" w:history="1">
        <w:r w:rsidRPr="00F22A44">
          <w:rPr>
            <w:rStyle w:val="Hyperlink"/>
            <w:color w:val="auto"/>
            <w:lang w:val="sv-SE"/>
          </w:rPr>
          <w:t>http://www.mof.gov.vn</w:t>
        </w:r>
      </w:hyperlink>
      <w:r w:rsidRPr="00F22A44">
        <w:rPr>
          <w:lang w:val="sv-SE"/>
        </w:rPr>
        <w:t>) để xin ý kiến các cơ quan, tổ chức, cá nhân</w:t>
      </w:r>
      <w:r w:rsidRPr="00F22A44">
        <w:rPr>
          <w:rFonts w:eastAsia="Arial"/>
          <w:lang w:val="nl-NL"/>
        </w:rPr>
        <w:t xml:space="preserve">. Tính đến hết </w:t>
      </w:r>
      <w:r w:rsidR="00CB37C5">
        <w:rPr>
          <w:rFonts w:eastAsia="Arial"/>
          <w:lang w:val="nl-NL"/>
        </w:rPr>
        <w:t>thời điểm đăng tin xin ý kiến rộng rãi theo quy định của Luật Ban hành văn bản quy phạm pháp luật</w:t>
      </w:r>
      <w:r w:rsidRPr="00F22A44">
        <w:rPr>
          <w:rFonts w:eastAsia="Arial"/>
          <w:lang w:val="nl-NL"/>
        </w:rPr>
        <w:t xml:space="preserve">, Bộ Tài chính đã nhận được </w:t>
      </w:r>
      <w:r w:rsidR="00BC729C" w:rsidRPr="00F22A44">
        <w:rPr>
          <w:rFonts w:eastAsia="Arial"/>
          <w:lang w:val="nl-NL"/>
        </w:rPr>
        <w:t>6</w:t>
      </w:r>
      <w:r w:rsidR="00C53F85" w:rsidRPr="00F22A44">
        <w:rPr>
          <w:rFonts w:eastAsia="Arial"/>
          <w:lang w:val="nl-NL"/>
        </w:rPr>
        <w:t>7</w:t>
      </w:r>
      <w:r w:rsidR="00BC729C" w:rsidRPr="00F22A44">
        <w:rPr>
          <w:rFonts w:eastAsia="Arial"/>
          <w:lang w:val="nl-NL"/>
        </w:rPr>
        <w:t xml:space="preserve"> </w:t>
      </w:r>
      <w:r w:rsidRPr="00F22A44">
        <w:rPr>
          <w:rFonts w:eastAsia="Arial"/>
          <w:lang w:val="nl-NL"/>
        </w:rPr>
        <w:t>ý kiến tham gia, trong đó</w:t>
      </w:r>
      <w:r w:rsidR="009C0EB6" w:rsidRPr="00F22A44">
        <w:rPr>
          <w:rFonts w:eastAsia="Arial"/>
          <w:lang w:val="nl-NL"/>
        </w:rPr>
        <w:t>: 32</w:t>
      </w:r>
      <w:r w:rsidRPr="00F22A44">
        <w:rPr>
          <w:rFonts w:eastAsia="Arial"/>
          <w:lang w:val="nl-NL"/>
        </w:rPr>
        <w:t xml:space="preserve"> ý kiến của các Bộ, ngành, </w:t>
      </w:r>
      <w:r w:rsidR="00AD74F7" w:rsidRPr="00F22A44">
        <w:rPr>
          <w:rFonts w:eastAsia="Arial"/>
          <w:lang w:val="nl-NL"/>
        </w:rPr>
        <w:t>31</w:t>
      </w:r>
      <w:r w:rsidRPr="00F22A44">
        <w:rPr>
          <w:rFonts w:eastAsia="Arial"/>
          <w:lang w:val="nl-NL"/>
        </w:rPr>
        <w:t xml:space="preserve"> ý kiến của các địa phương</w:t>
      </w:r>
      <w:r w:rsidR="00AD74F7" w:rsidRPr="00F22A44">
        <w:rPr>
          <w:rFonts w:eastAsia="Arial"/>
          <w:lang w:val="nl-NL"/>
        </w:rPr>
        <w:t xml:space="preserve"> (Ủy ban nhân dân, Sở Tài </w:t>
      </w:r>
      <w:r w:rsidR="00CB37C5">
        <w:rPr>
          <w:lang w:val="nl-NL"/>
        </w:rPr>
        <w:t xml:space="preserve">chính </w:t>
      </w:r>
      <w:r w:rsidR="00AD74F7" w:rsidRPr="00F22A44">
        <w:rPr>
          <w:lang w:val="nl-NL"/>
        </w:rPr>
        <w:t>và các tổ chức, cá nhân liên quan khác</w:t>
      </w:r>
      <w:r w:rsidR="00CB37C5">
        <w:rPr>
          <w:lang w:val="nl-NL"/>
        </w:rPr>
        <w:t>)</w:t>
      </w:r>
      <w:r w:rsidR="00BC729C" w:rsidRPr="00F22A44">
        <w:rPr>
          <w:lang w:val="nl-NL"/>
        </w:rPr>
        <w:t>,</w:t>
      </w:r>
      <w:r w:rsidR="00BC729C" w:rsidRPr="00F22A44">
        <w:rPr>
          <w:rFonts w:eastAsia="Arial"/>
          <w:lang w:val="nl-NL"/>
        </w:rPr>
        <w:t xml:space="preserve"> 0</w:t>
      </w:r>
      <w:r w:rsidR="00B25590" w:rsidRPr="00F22A44">
        <w:rPr>
          <w:rFonts w:eastAsia="Arial"/>
          <w:lang w:val="nl-NL"/>
        </w:rPr>
        <w:t>4</w:t>
      </w:r>
      <w:r w:rsidR="00BC729C" w:rsidRPr="00F22A44">
        <w:rPr>
          <w:rFonts w:eastAsia="Arial"/>
          <w:lang w:val="nl-NL"/>
        </w:rPr>
        <w:t xml:space="preserve"> ý kiến tham gia qua Cổng Thông tin điện tử Chính phủ</w:t>
      </w:r>
      <w:r w:rsidRPr="00F22A44">
        <w:rPr>
          <w:lang w:val="nl-NL"/>
        </w:rPr>
        <w:t>.</w:t>
      </w:r>
    </w:p>
    <w:p w:rsidR="00FC1E94" w:rsidRDefault="00492EB5" w:rsidP="001F4417">
      <w:pPr>
        <w:spacing w:before="120" w:line="259" w:lineRule="auto"/>
        <w:ind w:firstLine="709"/>
        <w:rPr>
          <w:lang w:val="nl-NL"/>
        </w:rPr>
      </w:pPr>
      <w:r w:rsidRPr="00F22A44">
        <w:rPr>
          <w:lang w:val="nl-NL"/>
        </w:rPr>
        <w:t xml:space="preserve">Về cơ bản các ý kiến thống nhất với dự thảo Nghị định, trong đó có </w:t>
      </w:r>
      <w:r w:rsidR="00BC729C" w:rsidRPr="00F22A44">
        <w:rPr>
          <w:lang w:val="nl-NL"/>
        </w:rPr>
        <w:t xml:space="preserve">14 </w:t>
      </w:r>
      <w:r w:rsidR="008D5A50" w:rsidRPr="00F22A44">
        <w:rPr>
          <w:lang w:val="nl-NL"/>
        </w:rPr>
        <w:t>ý kiến thống nhất với toàn bộ dự thảo Nghị định</w:t>
      </w:r>
      <w:r w:rsidR="00BC729C" w:rsidRPr="00F22A44">
        <w:rPr>
          <w:rFonts w:eastAsia="Arial"/>
          <w:lang w:val="nl-NL"/>
        </w:rPr>
        <w:t xml:space="preserve"> hoặc không có ý kiến tham gia</w:t>
      </w:r>
      <w:r w:rsidR="008D5A50" w:rsidRPr="00F22A44">
        <w:rPr>
          <w:lang w:val="nl-NL"/>
        </w:rPr>
        <w:t xml:space="preserve">; những ý kiến đóng góp cụ thể cho một số điều khoản tại dự thảo, Bộ Tài chính đã tiếp thu và sửa đổi, bổ sung vào dự thảo; còn lại một số ý kiến khác nhau Bộ Tài chính đã giải trình tại Bảng tổng hợp, tiếp thu, giải trình các ý kiến tham gia kèm theo, đồng thời, </w:t>
      </w:r>
      <w:r w:rsidR="00777A63" w:rsidRPr="00F22A44">
        <w:rPr>
          <w:lang w:val="nl-NL"/>
        </w:rPr>
        <w:t xml:space="preserve">một số nội dung còn có ý kiến khác nhau được giải trình tại Mục </w:t>
      </w:r>
      <w:r w:rsidR="00273862">
        <w:rPr>
          <w:lang w:val="nl-NL"/>
        </w:rPr>
        <w:t>2</w:t>
      </w:r>
      <w:r w:rsidR="00273862" w:rsidRPr="00F22A44">
        <w:rPr>
          <w:lang w:val="nl-NL"/>
        </w:rPr>
        <w:t xml:space="preserve"> </w:t>
      </w:r>
      <w:r w:rsidR="00777A63" w:rsidRPr="00F22A44">
        <w:rPr>
          <w:lang w:val="nl-NL"/>
        </w:rPr>
        <w:t>dưới đây.</w:t>
      </w:r>
    </w:p>
    <w:p w:rsidR="00FC1E94" w:rsidRDefault="00CA266D" w:rsidP="001F4417">
      <w:pPr>
        <w:spacing w:before="120" w:line="259" w:lineRule="auto"/>
        <w:ind w:firstLine="720"/>
        <w:rPr>
          <w:rFonts w:eastAsia="Times New Roman"/>
          <w:b/>
          <w:lang w:val="nb-NO"/>
        </w:rPr>
      </w:pPr>
      <w:r>
        <w:rPr>
          <w:rFonts w:eastAsia="Times New Roman"/>
          <w:b/>
          <w:lang w:val="nb-NO"/>
        </w:rPr>
        <w:t>2</w:t>
      </w:r>
      <w:r w:rsidR="00777A63" w:rsidRPr="00F22A44">
        <w:rPr>
          <w:rFonts w:eastAsia="Times New Roman"/>
          <w:b/>
          <w:lang w:val="nb-NO"/>
        </w:rPr>
        <w:t xml:space="preserve">. </w:t>
      </w:r>
      <w:r>
        <w:rPr>
          <w:rFonts w:eastAsia="Times New Roman"/>
          <w:b/>
          <w:lang w:val="nb-NO"/>
        </w:rPr>
        <w:t xml:space="preserve">Các </w:t>
      </w:r>
      <w:r w:rsidR="00273862">
        <w:rPr>
          <w:rFonts w:eastAsia="Times New Roman"/>
          <w:b/>
          <w:lang w:val="nb-NO"/>
        </w:rPr>
        <w:t>n</w:t>
      </w:r>
      <w:r>
        <w:rPr>
          <w:rFonts w:eastAsia="Times New Roman"/>
          <w:b/>
          <w:lang w:val="nb-NO"/>
        </w:rPr>
        <w:t>ội dung giải trình</w:t>
      </w:r>
      <w:r w:rsidR="00777A63" w:rsidRPr="00F22A44">
        <w:rPr>
          <w:rFonts w:eastAsia="Times New Roman"/>
          <w:b/>
          <w:lang w:val="nb-NO"/>
        </w:rPr>
        <w:t xml:space="preserve"> </w:t>
      </w:r>
      <w:r w:rsidR="00273862" w:rsidRPr="00273862">
        <w:rPr>
          <w:rFonts w:eastAsia="Arial"/>
          <w:b/>
          <w:lang w:val="nl-NL"/>
        </w:rPr>
        <w:t>ý kiến của các Bộ, ngành, địa phương</w:t>
      </w:r>
    </w:p>
    <w:p w:rsidR="00FC1E94" w:rsidRDefault="00777A63" w:rsidP="001F4417">
      <w:pPr>
        <w:spacing w:before="120" w:line="259" w:lineRule="auto"/>
        <w:ind w:firstLine="720"/>
        <w:rPr>
          <w:rFonts w:eastAsia="Arial"/>
          <w:b/>
          <w:i/>
          <w:lang w:val="nl-NL"/>
        </w:rPr>
      </w:pPr>
      <w:r w:rsidRPr="00F22A44">
        <w:rPr>
          <w:rFonts w:eastAsia="Arial"/>
          <w:lang w:val="nl-NL"/>
        </w:rPr>
        <w:t xml:space="preserve">Trong quá trình dự thảo Nghị định </w:t>
      </w:r>
      <w:r w:rsidR="00B1546B" w:rsidRPr="00F22A44">
        <w:rPr>
          <w:rFonts w:eastAsia="Arial"/>
          <w:lang w:val="nl-NL"/>
        </w:rPr>
        <w:t xml:space="preserve">đa số các ý kiến nhất trí với dự thảo Nghị định, tuy nhiên </w:t>
      </w:r>
      <w:r w:rsidRPr="00F22A44">
        <w:rPr>
          <w:rFonts w:eastAsia="Arial"/>
          <w:lang w:val="nl-NL"/>
        </w:rPr>
        <w:t xml:space="preserve">còn một số </w:t>
      </w:r>
      <w:r w:rsidR="00B1546B" w:rsidRPr="00F22A44">
        <w:rPr>
          <w:rFonts w:eastAsia="Arial"/>
          <w:lang w:val="nl-NL"/>
        </w:rPr>
        <w:t xml:space="preserve">đơn vị </w:t>
      </w:r>
      <w:r w:rsidRPr="00F22A44">
        <w:rPr>
          <w:rFonts w:eastAsia="Arial"/>
          <w:lang w:val="nl-NL"/>
        </w:rPr>
        <w:t xml:space="preserve">có ý kiến khác nhau, Bộ Tài chính trình </w:t>
      </w:r>
      <w:r w:rsidR="00B1546B" w:rsidRPr="00F22A44">
        <w:rPr>
          <w:rFonts w:eastAsia="Arial"/>
          <w:lang w:val="nl-NL"/>
        </w:rPr>
        <w:t>báo cáo</w:t>
      </w:r>
      <w:r w:rsidR="00B11F03" w:rsidRPr="00F22A44">
        <w:rPr>
          <w:rFonts w:eastAsia="Arial"/>
          <w:lang w:val="nl-NL"/>
        </w:rPr>
        <w:t xml:space="preserve"> và giải trình</w:t>
      </w:r>
      <w:r w:rsidRPr="00F22A44">
        <w:rPr>
          <w:rFonts w:eastAsia="Arial"/>
          <w:lang w:val="nl-NL"/>
        </w:rPr>
        <w:t xml:space="preserve"> Chính phủ như sau</w:t>
      </w:r>
      <w:r w:rsidR="00BD4DBA" w:rsidRPr="00F22A44">
        <w:rPr>
          <w:rFonts w:eastAsia="Arial"/>
          <w:lang w:val="nl-NL"/>
        </w:rPr>
        <w:t>:</w:t>
      </w:r>
    </w:p>
    <w:p w:rsidR="00FC1E94" w:rsidRDefault="00777A63" w:rsidP="001F4417">
      <w:pPr>
        <w:widowControl w:val="0"/>
        <w:spacing w:before="120" w:line="259" w:lineRule="auto"/>
        <w:ind w:firstLine="709"/>
        <w:rPr>
          <w:rFonts w:eastAsia="Arial"/>
          <w:b/>
          <w:lang w:val="nl-NL"/>
        </w:rPr>
      </w:pPr>
      <w:r w:rsidRPr="00F22A44">
        <w:rPr>
          <w:rFonts w:eastAsia="Arial"/>
          <w:b/>
          <w:lang w:val="nl-NL"/>
        </w:rPr>
        <w:t xml:space="preserve">1. Quy định về giá sản phẩm, dịch vụ công ích thủy lợi và giá sản phẩm, dịch vụ thủy lợi khác </w:t>
      </w:r>
    </w:p>
    <w:p w:rsidR="00FC1E94" w:rsidRDefault="00777A63" w:rsidP="001F4417">
      <w:pPr>
        <w:widowControl w:val="0"/>
        <w:spacing w:before="120" w:line="259" w:lineRule="auto"/>
        <w:ind w:firstLine="709"/>
        <w:rPr>
          <w:rFonts w:eastAsia="Arial"/>
          <w:b/>
          <w:lang w:val="nl-NL"/>
        </w:rPr>
      </w:pPr>
      <w:r w:rsidRPr="00F22A44">
        <w:rPr>
          <w:rFonts w:eastAsia="Arial"/>
          <w:b/>
          <w:lang w:val="nl-NL"/>
        </w:rPr>
        <w:t xml:space="preserve">1.1. </w:t>
      </w:r>
      <w:r w:rsidR="0067724B" w:rsidRPr="00F22A44">
        <w:rPr>
          <w:rFonts w:eastAsia="Arial"/>
          <w:b/>
          <w:lang w:val="nl-NL"/>
        </w:rPr>
        <w:t>D</w:t>
      </w:r>
      <w:r w:rsidRPr="00F22A44">
        <w:rPr>
          <w:rFonts w:eastAsia="Arial"/>
          <w:b/>
          <w:lang w:val="nl-NL"/>
        </w:rPr>
        <w:t>anh mục sản phẩm, dịch vụ thủy lợi:</w:t>
      </w:r>
    </w:p>
    <w:p w:rsidR="00FC1E94" w:rsidRDefault="00ED7935" w:rsidP="001F4417">
      <w:pPr>
        <w:shd w:val="clear" w:color="auto" w:fill="FFFFFF"/>
        <w:spacing w:before="120" w:line="259" w:lineRule="auto"/>
        <w:ind w:firstLine="709"/>
      </w:pPr>
      <w:r w:rsidRPr="00F22A44">
        <w:rPr>
          <w:lang w:val="nl-NL"/>
        </w:rPr>
        <w:t>Đa số các đơn vị nhất trí với danh mục như Nghị định đã dự thảo, còn Bộ Nông nghiệp và Phát triển n</w:t>
      </w:r>
      <w:bookmarkStart w:id="0" w:name="_GoBack"/>
      <w:bookmarkEnd w:id="0"/>
      <w:r w:rsidRPr="00F22A44">
        <w:rPr>
          <w:lang w:val="nl-NL"/>
        </w:rPr>
        <w:t xml:space="preserve">ông thôn và một số địa phương có ý kiến đề nghị bổ sung </w:t>
      </w:r>
      <w:r w:rsidRPr="00D700A3">
        <w:t xml:space="preserve">thêm danh mục sản phẩm, dịch vụ thủy lợi khác gồm: </w:t>
      </w:r>
    </w:p>
    <w:p w:rsidR="00FC1E94" w:rsidRDefault="00CB37C5" w:rsidP="001F4417">
      <w:pPr>
        <w:shd w:val="clear" w:color="auto" w:fill="FFFFFF"/>
        <w:spacing w:before="120" w:line="259" w:lineRule="auto"/>
        <w:ind w:firstLine="709"/>
      </w:pPr>
      <w:r>
        <w:t xml:space="preserve">- </w:t>
      </w:r>
      <w:r w:rsidR="00777A63" w:rsidRPr="00D700A3">
        <w:t>Lợi dụng công trình thủy lợi để sản xuất điện mặt trời (quang điện), điện gió;</w:t>
      </w:r>
    </w:p>
    <w:p w:rsidR="00FC1E94" w:rsidRDefault="00777A63" w:rsidP="001F4417">
      <w:pPr>
        <w:shd w:val="clear" w:color="auto" w:fill="FFFFFF"/>
        <w:spacing w:before="120" w:line="259" w:lineRule="auto"/>
        <w:ind w:firstLine="709"/>
      </w:pPr>
      <w:r w:rsidRPr="00D700A3">
        <w:t>- Khai thác cát, khoáng sản khác trong công trình thủy lợi.</w:t>
      </w:r>
    </w:p>
    <w:p w:rsidR="00FC1E94" w:rsidRDefault="0067724B" w:rsidP="001F4417">
      <w:pPr>
        <w:shd w:val="clear" w:color="auto" w:fill="FFFFFF"/>
        <w:spacing w:before="120" w:line="259" w:lineRule="auto"/>
        <w:ind w:firstLine="709"/>
        <w:rPr>
          <w:rFonts w:eastAsia="Batang"/>
          <w:i/>
          <w:lang w:val="nl-NL"/>
        </w:rPr>
      </w:pPr>
      <w:r w:rsidRPr="00D700A3">
        <w:t xml:space="preserve">Về ý kiến này, Bộ Tài chính </w:t>
      </w:r>
      <w:r w:rsidR="00D23B1F" w:rsidRPr="00D700A3">
        <w:t>giải trình như sau:</w:t>
      </w:r>
      <w:r w:rsidRPr="00D700A3">
        <w:t xml:space="preserve"> </w:t>
      </w:r>
      <w:r w:rsidR="009403CD" w:rsidRPr="00D700A3">
        <w:t>nế</w:t>
      </w:r>
      <w:r w:rsidR="00D23B1F" w:rsidRPr="00D700A3">
        <w:t xml:space="preserve">u bổ sung thì các sản phẩm này sẽ được định giá mà thực tế </w:t>
      </w:r>
      <w:r w:rsidRPr="00D700A3">
        <w:t xml:space="preserve">danh mục </w:t>
      </w:r>
      <w:r w:rsidR="00D23B1F" w:rsidRPr="00D700A3">
        <w:t xml:space="preserve">sản phẩm </w:t>
      </w:r>
      <w:r w:rsidRPr="00D700A3">
        <w:t xml:space="preserve">này </w:t>
      </w:r>
      <w:r w:rsidR="00D23B1F" w:rsidRPr="00D700A3">
        <w:t>đang</w:t>
      </w:r>
      <w:r w:rsidRPr="00D700A3">
        <w:t xml:space="preserve"> thực hiện theo thị trường, theo thỏa thuận của các bên, không cần thiết phải do Nhà nước </w:t>
      </w:r>
      <w:r w:rsidRPr="00D700A3">
        <w:lastRenderedPageBreak/>
        <w:t>định giá vì các khoản thu từ hoạt động này không có ý nghĩa để giảm ngân sách hỗ trợ. Ngoài ra hoạt động kinh doanh các sản phẩm này thực hiện theo quy định tại các luật chuyên ngành</w:t>
      </w:r>
      <w:r w:rsidR="00864289" w:rsidRPr="00D700A3">
        <w:t xml:space="preserve"> Luật Tài Nguyên, Luật Khoáng sản, Luật Năng lượng... hoặc sản phẩm này chưa xác định được mức giá thì </w:t>
      </w:r>
      <w:r w:rsidR="00A846D2" w:rsidRPr="00D700A3">
        <w:t xml:space="preserve">dự thảo tại Khoản 3 Điều </w:t>
      </w:r>
      <w:r w:rsidR="00ED7935" w:rsidRPr="00D700A3">
        <w:t xml:space="preserve">11 </w:t>
      </w:r>
      <w:r w:rsidR="00A846D2" w:rsidRPr="00D700A3">
        <w:t xml:space="preserve">đã </w:t>
      </w:r>
      <w:r w:rsidR="004435CB" w:rsidRPr="00D700A3">
        <w:t xml:space="preserve">bổ sung </w:t>
      </w:r>
      <w:r w:rsidR="00A846D2" w:rsidRPr="00D700A3">
        <w:t xml:space="preserve">quy định </w:t>
      </w:r>
      <w:r w:rsidR="004435CB" w:rsidRPr="00D700A3">
        <w:t>để các đơn vị khai thác công trình thủy lợi chủ động thực hiện trong trường hợp này</w:t>
      </w:r>
      <w:r w:rsidR="00A846D2" w:rsidRPr="00F22A44">
        <w:rPr>
          <w:lang w:val="nl-NL"/>
        </w:rPr>
        <w:t xml:space="preserve">: </w:t>
      </w:r>
      <w:r w:rsidR="00522631">
        <w:rPr>
          <w:rFonts w:eastAsia="Batang"/>
          <w:i/>
          <w:lang w:val="nl-NL"/>
        </w:rPr>
        <w:t>Trường hợp phát sinh</w:t>
      </w:r>
      <w:r w:rsidR="00522631" w:rsidRPr="00FA0FE4">
        <w:rPr>
          <w:rFonts w:eastAsia="Batang"/>
          <w:i/>
          <w:lang w:val="nl-NL"/>
        </w:rPr>
        <w:t xml:space="preserve"> sản phẩm, dịch vụ thủy lợi không thuộc danh mục sản phẩm, dịch vụ thủy lợi khác quy định tại Nghị định này, chủ quản lý công trình thủy lợi hoặc tổ chức, cá nhân khai thác công trình thủy lợi </w:t>
      </w:r>
      <w:r w:rsidR="00522631" w:rsidRPr="00FA0FE4">
        <w:rPr>
          <w:bCs/>
          <w:i/>
          <w:lang w:val="nl-NL"/>
        </w:rPr>
        <w:t xml:space="preserve">áp dụng phương pháp định giá quy định tại Điều 12 hoặc Điều 13 Nghị định này để </w:t>
      </w:r>
      <w:r w:rsidR="00522631" w:rsidRPr="00FA0FE4">
        <w:rPr>
          <w:rFonts w:eastAsia="Batang"/>
          <w:i/>
          <w:lang w:val="nl-NL"/>
        </w:rPr>
        <w:t>quyết định</w:t>
      </w:r>
      <w:r w:rsidR="00522631">
        <w:rPr>
          <w:rFonts w:eastAsia="Batang"/>
          <w:i/>
          <w:lang w:val="nl-NL"/>
        </w:rPr>
        <w:t xml:space="preserve"> mức giá thu đối với người tiêu dùng sản phẩm</w:t>
      </w:r>
      <w:r w:rsidR="00522631" w:rsidRPr="00FA0FE4">
        <w:rPr>
          <w:rFonts w:eastAsia="Batang"/>
          <w:i/>
          <w:lang w:val="nl-NL"/>
        </w:rPr>
        <w:t>.</w:t>
      </w:r>
    </w:p>
    <w:p w:rsidR="00FC1E94" w:rsidRPr="00CB37C5" w:rsidRDefault="00B623C7" w:rsidP="001F4417">
      <w:pPr>
        <w:spacing w:before="120" w:line="259" w:lineRule="auto"/>
        <w:ind w:firstLine="709"/>
        <w:rPr>
          <w:b/>
        </w:rPr>
      </w:pPr>
      <w:r w:rsidRPr="00CB37C5">
        <w:rPr>
          <w:b/>
        </w:rPr>
        <w:t xml:space="preserve">1.2. Chi phí bảo trì: </w:t>
      </w:r>
    </w:p>
    <w:p w:rsidR="00FC1E94" w:rsidRDefault="00B623C7" w:rsidP="001F4417">
      <w:pPr>
        <w:shd w:val="clear" w:color="auto" w:fill="FFFFFF"/>
        <w:spacing w:before="120" w:line="259" w:lineRule="auto"/>
        <w:ind w:firstLine="709"/>
        <w:rPr>
          <w:lang w:val="nl-NL"/>
        </w:rPr>
      </w:pPr>
      <w:r w:rsidRPr="00F22A44">
        <w:t xml:space="preserve">Dự thảo Nghị định xin ý kiến rộng rãi quy định chi phí bảo trì trong giá sản phẩm, dịch vụ thủy lợi chỉ bao gồm </w:t>
      </w:r>
      <w:r w:rsidRPr="00F22A44">
        <w:rPr>
          <w:iCs/>
          <w:lang w:val="nl-NL"/>
        </w:rPr>
        <w:t>chi phí kiểm tra, quan trắc, kiểm định chất lượng, bảo dưỡng tài sản kết cấu hạ tầng thủy lợi nhưng không bao gồm các hoạt động làm thay đổi công năng, quy mô công trình. Chi phí sửa chữa thường xuyên và định kỳ tính riêng theo quy định của pháp luật về quản lý, sử dụng tài sản kết cấu hạ tầng và pháp luật về quản lý, sử dụng tài sản công.</w:t>
      </w:r>
    </w:p>
    <w:p w:rsidR="00FC1E94" w:rsidRDefault="00B623C7" w:rsidP="001F4417">
      <w:pPr>
        <w:shd w:val="clear" w:color="auto" w:fill="FFFFFF"/>
        <w:spacing w:before="120" w:line="259" w:lineRule="auto"/>
        <w:ind w:firstLine="709"/>
      </w:pPr>
      <w:r w:rsidRPr="00F22A44">
        <w:t xml:space="preserve">Tuy nhiên, nhiều ý kiến đề nghị tính đủ chi phí sửa chữa thường xuyên, sửa chữa định kỳ vào trong giá sản phẩm, dịch vụ thủy lợi để đảm bảo kinh phí sửa chữa các tài sản kết cấu hạ tầng thủy lợi hư hỏng, xuống cấp. </w:t>
      </w:r>
      <w:r w:rsidR="00A14C7A" w:rsidRPr="00F22A44">
        <w:t>Bộ Tài chính</w:t>
      </w:r>
      <w:r w:rsidRPr="00F22A44">
        <w:t xml:space="preserve"> đã tiếp thu các ý kiến này để các đơn vị có đủ kinh phí thực hiện duy tu, bảo dưỡng, sửa chữa</w:t>
      </w:r>
      <w:r w:rsidR="00114053" w:rsidRPr="00F22A44">
        <w:t>,</w:t>
      </w:r>
      <w:r w:rsidR="00A82625">
        <w:t>…</w:t>
      </w:r>
      <w:r w:rsidR="00114053" w:rsidRPr="00F22A44">
        <w:t xml:space="preserve"> tài sản kết cấu hạ tầng thủy lợi của các công trình đến thời hạn phải duy tu bảo dưỡng theo quy định của cơ quan có thẩm quyền tránh để công trình thủy lợi hư hỏng, xuống cấp gây thiệt hại cho sản xuất kinh doanh của đơn vị và sản xuất nông nghiệp và sửa đổi tại dự thảo Nghị định như sau:</w:t>
      </w:r>
    </w:p>
    <w:p w:rsidR="00FC1E94" w:rsidRDefault="00B623C7" w:rsidP="001F4417">
      <w:pPr>
        <w:shd w:val="clear" w:color="auto" w:fill="FFFFFF"/>
        <w:spacing w:before="120" w:line="259" w:lineRule="auto"/>
        <w:ind w:firstLine="709"/>
        <w:rPr>
          <w:iCs/>
          <w:lang w:val="nl-NL"/>
        </w:rPr>
      </w:pPr>
      <w:r w:rsidRPr="00F22A44">
        <w:rPr>
          <w:iCs/>
          <w:lang w:val="nl-NL"/>
        </w:rPr>
        <w:t xml:space="preserve">- Chi phí bảo trì trong giá sản phẩm, dịch vụ công ích thủy lợi quy định tại Khoản 5 Điều </w:t>
      </w:r>
      <w:r w:rsidR="00CB37C5">
        <w:rPr>
          <w:iCs/>
          <w:lang w:val="nl-NL"/>
        </w:rPr>
        <w:t>7</w:t>
      </w:r>
      <w:r w:rsidRPr="00F22A44">
        <w:rPr>
          <w:iCs/>
          <w:lang w:val="nl-NL"/>
        </w:rPr>
        <w:t xml:space="preserve">: </w:t>
      </w:r>
    </w:p>
    <w:p w:rsidR="00FC1E94" w:rsidRDefault="00B623C7" w:rsidP="001F4417">
      <w:pPr>
        <w:autoSpaceDE w:val="0"/>
        <w:autoSpaceDN w:val="0"/>
        <w:adjustRightInd w:val="0"/>
        <w:spacing w:before="120" w:line="259" w:lineRule="auto"/>
        <w:ind w:firstLine="709"/>
        <w:rPr>
          <w:i/>
          <w:iCs/>
          <w:lang w:val="vi-VN"/>
        </w:rPr>
      </w:pPr>
      <w:r w:rsidRPr="00F22A44">
        <w:rPr>
          <w:iCs/>
          <w:lang w:val="nl-NL"/>
        </w:rPr>
        <w:t>“</w:t>
      </w:r>
      <w:r w:rsidRPr="00F22A44">
        <w:rPr>
          <w:i/>
          <w:iCs/>
          <w:lang w:val="nl-NL"/>
        </w:rPr>
        <w:t>5. Chi phí bảo trì</w:t>
      </w:r>
    </w:p>
    <w:p w:rsidR="00FC1E94" w:rsidRDefault="00A82625" w:rsidP="001F4417">
      <w:pPr>
        <w:spacing w:before="120" w:line="259" w:lineRule="auto"/>
        <w:ind w:firstLine="709"/>
        <w:rPr>
          <w:i/>
          <w:iCs/>
          <w:lang w:val="nl-NL"/>
        </w:rPr>
      </w:pPr>
      <w:r w:rsidRPr="00A82625">
        <w:rPr>
          <w:i/>
          <w:iCs/>
          <w:lang w:val="nl-NL"/>
        </w:rPr>
        <w:t>a) Đối với công trình thủy lợi do Nhà nước đầu tư, quản lý: Chi phí bảo trì bao gồm chi phí kiểm tra, quan trắc, kiểm định chất lượng, bảo dưỡng và sửa chữa (thường xuyên, định kỳ) tài sản kết cấu hạ tầng thủy lợi nhưng không bao gồm các hoạt động làm thay đổi công năng, quy mô công trình và thực hiện như sau:</w:t>
      </w:r>
    </w:p>
    <w:p w:rsidR="00FC1E94" w:rsidRDefault="00A82625" w:rsidP="001F4417">
      <w:pPr>
        <w:spacing w:before="120" w:line="259" w:lineRule="auto"/>
        <w:ind w:firstLine="709"/>
        <w:rPr>
          <w:i/>
          <w:iCs/>
          <w:lang w:val="nl-NL"/>
        </w:rPr>
      </w:pPr>
      <w:r w:rsidRPr="00A82625">
        <w:rPr>
          <w:i/>
          <w:iCs/>
          <w:lang w:val="nl-NL"/>
        </w:rPr>
        <w:t xml:space="preserve">Đối với các tài sản kết cấu hạ tầng thủy lợi đã tính thành phần vốn nhà nước tại doanh nghiệp: sau khi trừ các khoản mục chi phí tính vào giá sản phẩm, dịch vụ công ích thủy lợi và lợi nhuận dự kiến theo thứ tự ưu tiên quy </w:t>
      </w:r>
      <w:r w:rsidRPr="00A82625">
        <w:rPr>
          <w:i/>
          <w:iCs/>
          <w:lang w:val="nl-NL"/>
        </w:rPr>
        <w:lastRenderedPageBreak/>
        <w:t xml:space="preserve">định tại Điều này, chi phí bảo trì được xác định căn cứ vào dự toán kinh phí ngân sách được giao còn lại. </w:t>
      </w:r>
    </w:p>
    <w:p w:rsidR="00FC1E94" w:rsidRDefault="00A82625" w:rsidP="001F4417">
      <w:pPr>
        <w:spacing w:before="120" w:line="259" w:lineRule="auto"/>
        <w:ind w:firstLine="709"/>
        <w:rPr>
          <w:i/>
          <w:iCs/>
          <w:lang w:val="nl-NL"/>
        </w:rPr>
      </w:pPr>
      <w:r w:rsidRPr="00A82625">
        <w:rPr>
          <w:i/>
          <w:iCs/>
          <w:lang w:val="nl-NL"/>
        </w:rPr>
        <w:t xml:space="preserve">Đối với các tài sản kết cấu hạ tầng thủy lợi chưa tính thành phần vốn nhà nước tại doanh nghiệp, Ủy ban nhân dân cấp tỉnh phê duyệt danh mục, kinh phí bảo trì thực hiện trong năm kế hoạch. </w:t>
      </w:r>
    </w:p>
    <w:p w:rsidR="00FC1E94" w:rsidRDefault="00A82625" w:rsidP="001F4417">
      <w:pPr>
        <w:spacing w:before="120" w:line="259" w:lineRule="auto"/>
        <w:ind w:firstLine="709"/>
        <w:rPr>
          <w:iCs/>
          <w:lang w:val="nl-NL"/>
        </w:rPr>
      </w:pPr>
      <w:r w:rsidRPr="00A82625">
        <w:rPr>
          <w:i/>
          <w:iCs/>
          <w:lang w:val="nl-NL"/>
        </w:rPr>
        <w:t>b) Đối với công trình thủy lợi không do Nhà nước đầu tư, quản lý: chi phí bảo trì thực hiện theo quy định pháp luật hiện hành</w:t>
      </w:r>
      <w:r w:rsidR="00B623C7" w:rsidRPr="00F22A44">
        <w:rPr>
          <w:iCs/>
          <w:lang w:val="nl-NL"/>
        </w:rPr>
        <w:t>”.</w:t>
      </w:r>
    </w:p>
    <w:p w:rsidR="00FC1E94" w:rsidRDefault="00B623C7" w:rsidP="001F4417">
      <w:pPr>
        <w:autoSpaceDE w:val="0"/>
        <w:autoSpaceDN w:val="0"/>
        <w:adjustRightInd w:val="0"/>
        <w:spacing w:before="120" w:line="259" w:lineRule="auto"/>
        <w:ind w:firstLine="709"/>
        <w:rPr>
          <w:iCs/>
          <w:lang w:val="nl-NL"/>
        </w:rPr>
      </w:pPr>
      <w:r w:rsidRPr="00F22A44">
        <w:rPr>
          <w:iCs/>
          <w:lang w:val="nl-NL"/>
        </w:rPr>
        <w:t>- Chi phí bảo trì trong giá sản phẩm, dịch vụ thủy lợi khác quy định tại Khoản 5 Điều 1</w:t>
      </w:r>
      <w:r w:rsidR="00CB37C5">
        <w:rPr>
          <w:iCs/>
          <w:lang w:val="nl-NL"/>
        </w:rPr>
        <w:t>2</w:t>
      </w:r>
      <w:r w:rsidRPr="00F22A44">
        <w:rPr>
          <w:iCs/>
          <w:lang w:val="nl-NL"/>
        </w:rPr>
        <w:t xml:space="preserve">: </w:t>
      </w:r>
    </w:p>
    <w:p w:rsidR="00FC1E94" w:rsidRDefault="00B623C7" w:rsidP="001F4417">
      <w:pPr>
        <w:autoSpaceDE w:val="0"/>
        <w:autoSpaceDN w:val="0"/>
        <w:adjustRightInd w:val="0"/>
        <w:spacing w:before="120" w:line="259" w:lineRule="auto"/>
        <w:ind w:firstLine="567"/>
        <w:rPr>
          <w:iCs/>
          <w:lang w:val="nl-NL"/>
        </w:rPr>
      </w:pPr>
      <w:r w:rsidRPr="00F22A44">
        <w:rPr>
          <w:iCs/>
          <w:lang w:val="nl-NL"/>
        </w:rPr>
        <w:t xml:space="preserve">“5. Chi phí bảo trì </w:t>
      </w:r>
    </w:p>
    <w:p w:rsidR="00FC1E94" w:rsidRDefault="00B623C7" w:rsidP="001F4417">
      <w:pPr>
        <w:autoSpaceDE w:val="0"/>
        <w:autoSpaceDN w:val="0"/>
        <w:adjustRightInd w:val="0"/>
        <w:spacing w:before="120" w:line="259" w:lineRule="auto"/>
        <w:ind w:firstLine="567"/>
        <w:rPr>
          <w:i/>
          <w:iCs/>
          <w:strike/>
          <w:lang w:val="nl-NL"/>
        </w:rPr>
      </w:pPr>
      <w:r w:rsidRPr="00F22A44">
        <w:rPr>
          <w:i/>
          <w:iCs/>
          <w:lang w:val="nl-NL"/>
        </w:rPr>
        <w:t>Chi phí bảo trì trong giá sản phẩm, dịch vụ thủy lợi khác được xác định theo quy định của Bộ Nông nghiệp và Phát triển nông thôn và pháp luật hiện hành”.</w:t>
      </w:r>
    </w:p>
    <w:p w:rsidR="00FC1E94" w:rsidRDefault="00777A63" w:rsidP="001F4417">
      <w:pPr>
        <w:widowControl w:val="0"/>
        <w:spacing w:before="120" w:line="259" w:lineRule="auto"/>
        <w:ind w:firstLine="709"/>
        <w:rPr>
          <w:rFonts w:eastAsia="Arial"/>
          <w:b/>
          <w:lang w:val="nl-NL"/>
        </w:rPr>
      </w:pPr>
      <w:r w:rsidRPr="00F22A44">
        <w:rPr>
          <w:rFonts w:eastAsia="Arial"/>
          <w:b/>
          <w:lang w:val="nl-NL"/>
        </w:rPr>
        <w:t>1.</w:t>
      </w:r>
      <w:r w:rsidR="00B623C7" w:rsidRPr="00F22A44">
        <w:rPr>
          <w:rFonts w:eastAsia="Arial"/>
          <w:b/>
          <w:lang w:val="nl-NL"/>
        </w:rPr>
        <w:t>3</w:t>
      </w:r>
      <w:r w:rsidRPr="00F22A44">
        <w:rPr>
          <w:rFonts w:eastAsia="Arial"/>
          <w:b/>
          <w:lang w:val="nl-NL"/>
        </w:rPr>
        <w:t>. Ban hành giá tối đa sản phẩm, dịch vụ công ích thủy lợi:</w:t>
      </w:r>
    </w:p>
    <w:p w:rsidR="00FC1E94" w:rsidRDefault="00777A63" w:rsidP="001F4417">
      <w:pPr>
        <w:widowControl w:val="0"/>
        <w:spacing w:before="120" w:line="259" w:lineRule="auto"/>
        <w:ind w:firstLine="709"/>
        <w:rPr>
          <w:rFonts w:eastAsia="Arial"/>
          <w:b/>
          <w:i/>
          <w:lang w:val="nl-NL"/>
        </w:rPr>
      </w:pPr>
      <w:r w:rsidRPr="00F22A44">
        <w:rPr>
          <w:rFonts w:eastAsia="Arial"/>
          <w:b/>
          <w:i/>
          <w:lang w:val="nl-NL"/>
        </w:rPr>
        <w:t>1.</w:t>
      </w:r>
      <w:r w:rsidR="00B623C7" w:rsidRPr="00F22A44">
        <w:rPr>
          <w:rFonts w:eastAsia="Arial"/>
          <w:b/>
          <w:i/>
          <w:lang w:val="nl-NL"/>
        </w:rPr>
        <w:t>3</w:t>
      </w:r>
      <w:r w:rsidRPr="00F22A44">
        <w:rPr>
          <w:rFonts w:eastAsia="Arial"/>
          <w:b/>
          <w:i/>
          <w:lang w:val="nl-NL"/>
        </w:rPr>
        <w:t>.1</w:t>
      </w:r>
      <w:r w:rsidR="00A82625">
        <w:rPr>
          <w:rFonts w:eastAsia="Arial"/>
          <w:b/>
          <w:i/>
          <w:lang w:val="nl-NL"/>
        </w:rPr>
        <w:t>.</w:t>
      </w:r>
      <w:r w:rsidRPr="00F22A44">
        <w:rPr>
          <w:rFonts w:eastAsia="Arial"/>
          <w:b/>
          <w:i/>
          <w:lang w:val="nl-NL"/>
        </w:rPr>
        <w:t xml:space="preserve"> Xây dựng, ban hành giá tối đa sản phẩm, dịch vụ công ích thủy lợi </w:t>
      </w:r>
    </w:p>
    <w:p w:rsidR="00FC1E94" w:rsidRDefault="00B623C7" w:rsidP="001F4417">
      <w:pPr>
        <w:widowControl w:val="0"/>
        <w:spacing w:before="120" w:line="259" w:lineRule="auto"/>
        <w:ind w:firstLine="720"/>
        <w:rPr>
          <w:lang w:val="nl-NL"/>
        </w:rPr>
      </w:pPr>
      <w:r w:rsidRPr="00F22A44">
        <w:rPr>
          <w:lang w:val="nl-NL"/>
        </w:rPr>
        <w:t xml:space="preserve">(i) Quan điểm dự thảo: Căn cứ pháp luật hiện hành Luật Thủy lợi, Luật Giá, Luật Ngân sách Nhà nước, Luật Đấu thầu và </w:t>
      </w:r>
      <w:r w:rsidRPr="00F22A44">
        <w:rPr>
          <w:lang w:val="it-IT"/>
        </w:rPr>
        <w:t>Nghị định số 32/2019/NĐ-CP</w:t>
      </w:r>
      <w:r w:rsidRPr="00F22A44">
        <w:rPr>
          <w:lang w:val="nl-NL"/>
        </w:rPr>
        <w:t xml:space="preserve">  để xây dựng Nghị định, dự thảo Nghị định xây dựng phương án giá trên cơ sở dự toán ngân sách nhà nước được giao và Bộ Tài chính quy định giá tối đa sản phẩm, dịch vụ công ích thủy lợi trong trường hợp nhà nước đặt hàng;</w:t>
      </w:r>
    </w:p>
    <w:p w:rsidR="00FC1E94" w:rsidRDefault="00B623C7" w:rsidP="001F4417">
      <w:pPr>
        <w:spacing w:before="120" w:line="259" w:lineRule="auto"/>
        <w:ind w:firstLine="720"/>
      </w:pPr>
      <w:r w:rsidRPr="00F22A44">
        <w:t xml:space="preserve">(ii) Các ý kiến tham gia: </w:t>
      </w:r>
      <w:r w:rsidR="00BD4DBA" w:rsidRPr="00F22A44">
        <w:t>Đa số ý kiến nhất trí như dự thảo, còn một số ý kiến đ</w:t>
      </w:r>
      <w:r w:rsidRPr="00F22A44">
        <w:t>ề nghị bổ sung xây dựng phương án giá và Bộ Tài chính quyết định giá tối đa sản phẩm, dịch vụ công ích thủy lợi đối với tất cả các trường hợp giao nhiệm vụ và đấu thầu.</w:t>
      </w:r>
    </w:p>
    <w:p w:rsidR="00FC1E94" w:rsidRDefault="00B623C7" w:rsidP="001F4417">
      <w:pPr>
        <w:spacing w:before="120" w:line="259" w:lineRule="auto"/>
        <w:ind w:firstLine="720"/>
      </w:pPr>
      <w:r w:rsidRPr="00F22A44">
        <w:t xml:space="preserve">Về việc này, </w:t>
      </w:r>
      <w:r w:rsidR="00FB721D" w:rsidRPr="00F22A44">
        <w:t>Bộ Tài chính</w:t>
      </w:r>
      <w:r w:rsidRPr="00F22A44">
        <w:t xml:space="preserve"> báo cáo </w:t>
      </w:r>
      <w:r w:rsidR="00FB721D" w:rsidRPr="00F22A44">
        <w:t>Chính phủ</w:t>
      </w:r>
      <w:r w:rsidRPr="00F22A44">
        <w:t xml:space="preserve"> như sau:</w:t>
      </w:r>
    </w:p>
    <w:p w:rsidR="00FC1E94" w:rsidRDefault="00B623C7" w:rsidP="001F4417">
      <w:pPr>
        <w:spacing w:before="120" w:line="259" w:lineRule="auto"/>
        <w:ind w:firstLine="709"/>
        <w:rPr>
          <w:b/>
        </w:rPr>
      </w:pPr>
      <w:r w:rsidRPr="00F22A44">
        <w:rPr>
          <w:b/>
        </w:rPr>
        <w:t>- Căn cứ Luật Thủy Lợi:</w:t>
      </w:r>
    </w:p>
    <w:p w:rsidR="00FC1E94" w:rsidRDefault="00B623C7" w:rsidP="001F4417">
      <w:pPr>
        <w:spacing w:before="120" w:line="259" w:lineRule="auto"/>
        <w:ind w:firstLine="709"/>
        <w:rPr>
          <w:bCs/>
          <w:lang w:val="nl-NL"/>
        </w:rPr>
      </w:pPr>
      <w:r w:rsidRPr="00F22A44">
        <w:t xml:space="preserve"> </w:t>
      </w:r>
      <w:proofErr w:type="gramStart"/>
      <w:r w:rsidRPr="00F22A44">
        <w:t xml:space="preserve">Tại  </w:t>
      </w:r>
      <w:r w:rsidRPr="00F22A44">
        <w:rPr>
          <w:lang w:val="nl-NL"/>
        </w:rPr>
        <w:t>Khoản</w:t>
      </w:r>
      <w:proofErr w:type="gramEnd"/>
      <w:r w:rsidRPr="00F22A44">
        <w:rPr>
          <w:lang w:val="nl-NL"/>
        </w:rPr>
        <w:t xml:space="preserve"> 1 Điều 35  quy định: “</w:t>
      </w:r>
      <w:r w:rsidRPr="00F22A44">
        <w:rPr>
          <w:bCs/>
          <w:i/>
        </w:rPr>
        <w:t xml:space="preserve">Giá sản phẩm, dịch vụ thủy lợi </w:t>
      </w:r>
      <w:r w:rsidRPr="00F22A44">
        <w:rPr>
          <w:bCs/>
          <w:i/>
          <w:lang w:val="nl-NL"/>
        </w:rPr>
        <w:t xml:space="preserve">bao </w:t>
      </w:r>
      <w:r w:rsidRPr="00F22A44">
        <w:rPr>
          <w:bCs/>
          <w:i/>
        </w:rPr>
        <w:t xml:space="preserve">gồm </w:t>
      </w:r>
      <w:r w:rsidRPr="00F22A44">
        <w:rPr>
          <w:b/>
          <w:bCs/>
          <w:i/>
        </w:rPr>
        <w:t>giá sản phẩm, dịch vụ công ích thủy lợi</w:t>
      </w:r>
      <w:r w:rsidRPr="00F22A44">
        <w:rPr>
          <w:bCs/>
          <w:i/>
        </w:rPr>
        <w:t xml:space="preserve"> và giá sản phẩm, dịch vụ thủy lợi khác thực hiện theo quy định của Luật này </w:t>
      </w:r>
      <w:r w:rsidRPr="00F22A44">
        <w:rPr>
          <w:b/>
          <w:bCs/>
          <w:i/>
        </w:rPr>
        <w:t>và quy định khác của pháp luật có liên quan</w:t>
      </w:r>
      <w:r w:rsidRPr="00F22A44">
        <w:rPr>
          <w:bCs/>
          <w:lang w:val="nl-NL"/>
        </w:rPr>
        <w:t>”</w:t>
      </w:r>
      <w:r w:rsidRPr="00F22A44">
        <w:rPr>
          <w:bCs/>
        </w:rPr>
        <w:t>.</w:t>
      </w:r>
    </w:p>
    <w:p w:rsidR="00FC1E94" w:rsidRDefault="00B623C7" w:rsidP="001F4417">
      <w:pPr>
        <w:spacing w:before="120" w:line="259" w:lineRule="auto"/>
      </w:pPr>
      <w:r w:rsidRPr="00F22A44">
        <w:t xml:space="preserve">           Tại</w:t>
      </w:r>
      <w:r w:rsidRPr="00F22A44">
        <w:rPr>
          <w:lang w:val="nl-NL"/>
        </w:rPr>
        <w:t xml:space="preserve"> Điểm c Khoản 3 Điều 34</w:t>
      </w:r>
      <w:r w:rsidRPr="00F22A44">
        <w:t xml:space="preserve"> </w:t>
      </w:r>
      <w:r w:rsidRPr="00F22A44">
        <w:rPr>
          <w:lang w:val="nl-NL"/>
        </w:rPr>
        <w:t>căn cứ định giá sản phẩm, dịch vụ thủy lợi là “</w:t>
      </w:r>
      <w:r w:rsidRPr="00F22A44">
        <w:rPr>
          <w:i/>
          <w:lang w:val="nl-NL"/>
        </w:rPr>
        <w:t>Căn cứ khả năng thanh toán của người sử dụng sản phẩm, dịch vụ thủy lợi</w:t>
      </w:r>
      <w:r w:rsidRPr="00F22A44">
        <w:rPr>
          <w:lang w:val="nl-NL"/>
        </w:rPr>
        <w:t xml:space="preserve">”. </w:t>
      </w:r>
    </w:p>
    <w:p w:rsidR="00FC1E94" w:rsidRDefault="00B623C7" w:rsidP="001F4417">
      <w:pPr>
        <w:spacing w:before="120" w:line="259" w:lineRule="auto"/>
        <w:rPr>
          <w:lang w:val="nl-NL"/>
        </w:rPr>
      </w:pPr>
      <w:r w:rsidRPr="00F22A44">
        <w:tab/>
        <w:t xml:space="preserve">Theo căn cứ của Luật thủy lợi nêu trên thì </w:t>
      </w:r>
      <w:r w:rsidRPr="00F22A44">
        <w:rPr>
          <w:bCs/>
        </w:rPr>
        <w:t xml:space="preserve">giá sản phẩm, dịch vụ công ích thủy lợi được thực hiện theo quy định của Luật thủy lợi và pháp luật khác có </w:t>
      </w:r>
      <w:r w:rsidRPr="00F22A44">
        <w:rPr>
          <w:bCs/>
        </w:rPr>
        <w:lastRenderedPageBreak/>
        <w:t>liên quan là Luật giá, Luật đấu</w:t>
      </w:r>
      <w:r w:rsidRPr="00F22A44">
        <w:t xml:space="preserve"> thầu, Luật Ngân sách Nhà nước </w:t>
      </w:r>
      <w:r w:rsidRPr="00F22A44">
        <w:rPr>
          <w:lang w:val="nl-NL"/>
        </w:rPr>
        <w:t xml:space="preserve">và </w:t>
      </w:r>
      <w:r w:rsidRPr="00F22A44">
        <w:rPr>
          <w:lang w:val="it-IT"/>
        </w:rPr>
        <w:t>Nghị định số 32/2019/NĐ-CP</w:t>
      </w:r>
      <w:r w:rsidRPr="00F22A44">
        <w:rPr>
          <w:lang w:val="nl-NL"/>
        </w:rPr>
        <w:t xml:space="preserve"> .</w:t>
      </w:r>
    </w:p>
    <w:p w:rsidR="00FC1E94" w:rsidRDefault="00B623C7" w:rsidP="001F4417">
      <w:pPr>
        <w:spacing w:before="120" w:line="259" w:lineRule="auto"/>
        <w:ind w:firstLine="720"/>
      </w:pPr>
      <w:r w:rsidRPr="00F22A44">
        <w:rPr>
          <w:lang w:val="nl-NL"/>
        </w:rPr>
        <w:t xml:space="preserve"> </w:t>
      </w:r>
      <w:r w:rsidRPr="00F22A44">
        <w:rPr>
          <w:i/>
        </w:rPr>
        <w:t>* Đối với trường hợp đặt hàng:</w:t>
      </w:r>
    </w:p>
    <w:p w:rsidR="00FC1E94" w:rsidRDefault="00B623C7" w:rsidP="001F4417">
      <w:pPr>
        <w:spacing w:before="120" w:line="259" w:lineRule="auto"/>
        <w:ind w:firstLine="709"/>
        <w:rPr>
          <w:lang w:val="it-IT"/>
        </w:rPr>
      </w:pPr>
      <w:r w:rsidRPr="00F22A44">
        <w:rPr>
          <w:b/>
        </w:rPr>
        <w:t xml:space="preserve"> </w:t>
      </w:r>
      <w:r w:rsidRPr="00F22A44">
        <w:rPr>
          <w:b/>
          <w:lang w:val="it-IT"/>
        </w:rPr>
        <w:t>-</w:t>
      </w:r>
      <w:r w:rsidRPr="00F22A44">
        <w:rPr>
          <w:b/>
        </w:rPr>
        <w:t xml:space="preserve"> Căn cứ Luật Giá</w:t>
      </w:r>
      <w:r w:rsidRPr="00F22A44">
        <w:t>: Tại</w:t>
      </w:r>
      <w:r w:rsidRPr="00F22A44">
        <w:rPr>
          <w:lang w:val="it-IT"/>
        </w:rPr>
        <w:t xml:space="preserve"> Khoản 3 Điều 19 Luật Giá quy định danh mục hàng hóa, dịch vụ do Nhà nước định giá được quy định: “</w:t>
      </w:r>
      <w:r w:rsidRPr="00F22A44">
        <w:rPr>
          <w:i/>
          <w:lang w:val="it-IT"/>
        </w:rPr>
        <w:t>d) Định giá tối đa hoặc giá tối thiểu đối vớ</w:t>
      </w:r>
      <w:r w:rsidR="00CB37C5">
        <w:rPr>
          <w:i/>
          <w:lang w:val="it-IT"/>
        </w:rPr>
        <w:t xml:space="preserve">i: </w:t>
      </w:r>
      <w:r w:rsidRPr="00F22A44">
        <w:rPr>
          <w:i/>
          <w:lang w:val="it-IT"/>
        </w:rPr>
        <w:t xml:space="preserve">Hàng dự trữ quốc gia theo quy định của pháp luật về dự trữ quốc gia; hàng hóa, dịch vụ được </w:t>
      </w:r>
      <w:r w:rsidRPr="00F22A44">
        <w:rPr>
          <w:b/>
          <w:i/>
          <w:lang w:val="it-IT"/>
        </w:rPr>
        <w:t>Nhà nước đặt hàng</w:t>
      </w:r>
      <w:r w:rsidRPr="00F22A44">
        <w:rPr>
          <w:i/>
          <w:lang w:val="it-IT"/>
        </w:rPr>
        <w:t>, giao kế hoạch sản xuất, kinh doanh; sản phẩm, dịch vụ công ích, dịch vụ sự nghiệp công sử dụng ngân sách nhà nước, trừ dịch vụ được quy định tại điểm c khoản 3 Điều này</w:t>
      </w:r>
      <w:r w:rsidRPr="00F22A44">
        <w:t>”</w:t>
      </w:r>
      <w:r w:rsidRPr="00F22A44">
        <w:rPr>
          <w:lang w:val="it-IT"/>
        </w:rPr>
        <w:t xml:space="preserve">; </w:t>
      </w:r>
    </w:p>
    <w:p w:rsidR="00FC1E94" w:rsidRDefault="00B623C7" w:rsidP="001F4417">
      <w:pPr>
        <w:pStyle w:val="normal-p"/>
        <w:spacing w:before="120" w:beforeAutospacing="0" w:after="120" w:afterAutospacing="0" w:line="259" w:lineRule="auto"/>
        <w:ind w:firstLine="459"/>
        <w:jc w:val="both"/>
        <w:rPr>
          <w:sz w:val="28"/>
          <w:szCs w:val="28"/>
        </w:rPr>
      </w:pPr>
      <w:r w:rsidRPr="00F22A44">
        <w:rPr>
          <w:sz w:val="28"/>
          <w:szCs w:val="28"/>
        </w:rPr>
        <w:tab/>
      </w:r>
      <w:r w:rsidR="00015B4E" w:rsidRPr="00F22A44">
        <w:rPr>
          <w:b/>
          <w:sz w:val="28"/>
          <w:szCs w:val="28"/>
        </w:rPr>
        <w:t>- Căn cứ Luật Ngân sách Nhà nước:</w:t>
      </w:r>
      <w:r w:rsidR="00015B4E" w:rsidRPr="00F22A44">
        <w:rPr>
          <w:sz w:val="28"/>
          <w:szCs w:val="28"/>
        </w:rPr>
        <w:t xml:space="preserve"> tại tiết đ, khoản 2 Điều 12 quy định: “</w:t>
      </w:r>
      <w:r w:rsidR="00015B4E" w:rsidRPr="00F22A44">
        <w:rPr>
          <w:i/>
          <w:sz w:val="28"/>
          <w:szCs w:val="28"/>
        </w:rPr>
        <w:t>chi NSNN chỉ được thực hiện khi đáp ứng các điều kiện, trong đó, đối với những khoản chi cho công việc thực hiện theo phương thức Nhà nước đặt hàng, giao kế hoạch, phải theo quy định về giá hoặc phí, lệ phí do cơ quan nhà nước có thẩm quyền ban hành”</w:t>
      </w:r>
      <w:r w:rsidR="00015B4E" w:rsidRPr="00F22A44">
        <w:rPr>
          <w:sz w:val="28"/>
          <w:szCs w:val="28"/>
        </w:rPr>
        <w:t xml:space="preserve">. </w:t>
      </w:r>
    </w:p>
    <w:p w:rsidR="00FC1E94" w:rsidRDefault="00B623C7" w:rsidP="001F4417">
      <w:pPr>
        <w:spacing w:before="120" w:line="259" w:lineRule="auto"/>
        <w:ind w:firstLine="709"/>
        <w:rPr>
          <w:lang w:val="nl-NL"/>
        </w:rPr>
      </w:pPr>
      <w:r w:rsidRPr="00F22A44">
        <w:t xml:space="preserve">- </w:t>
      </w:r>
      <w:r w:rsidRPr="00F22A44">
        <w:rPr>
          <w:b/>
        </w:rPr>
        <w:t xml:space="preserve">Căn cứ </w:t>
      </w:r>
      <w:r w:rsidRPr="00F22A44">
        <w:rPr>
          <w:b/>
          <w:lang w:val="it-IT"/>
        </w:rPr>
        <w:t xml:space="preserve">Nghị định số 32/2019/NĐ-CP </w:t>
      </w:r>
      <w:r w:rsidRPr="00F22A44">
        <w:rPr>
          <w:lang w:val="nl-NL"/>
        </w:rPr>
        <w:t xml:space="preserve">quy định giao nhiệm vụ, đặt hàng hoặc đấu thầu cung cấp sản phẩm, dịch vụ công sử dụng ngân sách nhà nước từ nguồn kinh phí chi thường xuyên, tại </w:t>
      </w:r>
      <w:r w:rsidRPr="00F22A44">
        <w:rPr>
          <w:lang w:val="it-IT"/>
        </w:rPr>
        <w:t xml:space="preserve">Điều 18 </w:t>
      </w:r>
      <w:r w:rsidRPr="00F22A44">
        <w:rPr>
          <w:lang w:val="nl-NL"/>
        </w:rPr>
        <w:t xml:space="preserve">đã </w:t>
      </w:r>
      <w:r w:rsidRPr="00F22A44">
        <w:rPr>
          <w:lang w:val="it-IT"/>
        </w:rPr>
        <w:t>quy định</w:t>
      </w:r>
      <w:r w:rsidRPr="00F22A44">
        <w:t xml:space="preserve"> </w:t>
      </w:r>
      <w:r w:rsidRPr="00F22A44">
        <w:rPr>
          <w:lang w:val="it-IT"/>
        </w:rPr>
        <w:t>căn cứ đặt hàng sản xuất, cung ứng sản phẩm, dịch vụ công ích như sau:</w:t>
      </w:r>
    </w:p>
    <w:p w:rsidR="00FC1E94" w:rsidRDefault="00B623C7" w:rsidP="001F4417">
      <w:pPr>
        <w:spacing w:before="120" w:line="259" w:lineRule="auto"/>
        <w:ind w:firstLine="709"/>
        <w:rPr>
          <w:b/>
          <w:i/>
          <w:lang w:val="it-IT"/>
        </w:rPr>
      </w:pPr>
      <w:r w:rsidRPr="00F22A44">
        <w:rPr>
          <w:i/>
          <w:lang w:val="it-IT"/>
        </w:rPr>
        <w:t>“</w:t>
      </w:r>
      <w:r w:rsidRPr="00F22A44">
        <w:rPr>
          <w:b/>
          <w:i/>
          <w:lang w:val="it-IT"/>
        </w:rPr>
        <w:t>1. Dự toán được cấp có thẩm quyền giao đặt hàng sản xuất, cung ứng sản phẩm, dịch vụ công ích.</w:t>
      </w:r>
    </w:p>
    <w:p w:rsidR="00FC1E94" w:rsidRDefault="00B623C7" w:rsidP="001F4417">
      <w:pPr>
        <w:spacing w:before="120" w:line="259" w:lineRule="auto"/>
        <w:ind w:firstLine="709"/>
        <w:rPr>
          <w:i/>
          <w:lang w:val="it-IT"/>
        </w:rPr>
      </w:pPr>
      <w:r w:rsidRPr="00F22A44">
        <w:rPr>
          <w:i/>
          <w:lang w:val="it-IT"/>
        </w:rPr>
        <w:t>2. Các chỉ tiêu về sản xuất, cung ứng các sản phẩm, dịch vụ công ích; dự toán về chi phí hợp lý sản xuất, cung ứng sản phẩm, dịch vụ công ích.</w:t>
      </w:r>
    </w:p>
    <w:p w:rsidR="00FC1E94" w:rsidRDefault="00B623C7" w:rsidP="001F4417">
      <w:pPr>
        <w:spacing w:before="120" w:line="259" w:lineRule="auto"/>
        <w:ind w:firstLine="709"/>
        <w:rPr>
          <w:i/>
          <w:lang w:val="it-IT"/>
        </w:rPr>
      </w:pPr>
      <w:r w:rsidRPr="00F22A44">
        <w:rPr>
          <w:b/>
          <w:i/>
          <w:lang w:val="it-IT"/>
        </w:rPr>
        <w:t>3. Đơn giá, giá đặt hàng; mức trợ giá,</w:t>
      </w:r>
      <w:r w:rsidRPr="00F22A44">
        <w:rPr>
          <w:i/>
          <w:lang w:val="it-IT"/>
        </w:rPr>
        <w:t xml:space="preserve"> được xác định trên cơ sở áp dụng các định mức kinh tế kỹ thuật, định mức chi phí hiện hành của Nhà nước và do cơ quan có thẩm quyền quyết định theo quy định của pháp luật về giá và quy định của các pháp luật khác có liên quan. Trường hợp sản phẩm, dịch vụ công ích có thuy phí thì theo mức thu phí do Nhà nước quy định.</w:t>
      </w:r>
    </w:p>
    <w:p w:rsidR="00FC1E94" w:rsidRDefault="00B623C7" w:rsidP="001F4417">
      <w:pPr>
        <w:spacing w:before="120" w:line="259" w:lineRule="auto"/>
        <w:ind w:firstLine="709"/>
        <w:rPr>
          <w:i/>
          <w:lang w:val="it-IT"/>
        </w:rPr>
      </w:pPr>
      <w:r w:rsidRPr="00F22A44">
        <w:rPr>
          <w:b/>
          <w:i/>
          <w:lang w:val="it-IT"/>
        </w:rPr>
        <w:t>4. Giá tiêu thụ; đơn giá, giá sản phẩm, dịch vụ công ích theo quy định của Nhà nước</w:t>
      </w:r>
      <w:r w:rsidRPr="00F22A44">
        <w:rPr>
          <w:i/>
          <w:lang w:val="it-IT"/>
        </w:rPr>
        <w:t xml:space="preserve"> hoặc số tiền do người được hưởng sản phẩm, dịch vụ công ích thanh toán theo quy định của Nhà nước.</w:t>
      </w:r>
    </w:p>
    <w:p w:rsidR="00FC1E94" w:rsidRDefault="00B623C7" w:rsidP="001F4417">
      <w:pPr>
        <w:spacing w:before="120" w:line="259" w:lineRule="auto"/>
        <w:ind w:firstLine="709"/>
        <w:rPr>
          <w:i/>
          <w:lang w:val="it-IT"/>
        </w:rPr>
      </w:pPr>
      <w:r w:rsidRPr="00F22A44">
        <w:rPr>
          <w:b/>
          <w:i/>
          <w:lang w:val="it-IT"/>
        </w:rPr>
        <w:t>5. Trên cơ sở dự toán được giao, đơn giá, giá đặt hàng, chi phí hợp lý, giá tiêu thụ, giá sản phẩm, dịch vụ công ích, mức trợ giá, căn cứ đặt hàng khác theo quy định của pháp luật khác có liên quan (nếu có); cơ quan đặt hàng xác định số lượng, khối lượng sản phẩm, dịch vụ công ích được trợ giá để ký hợp đồng đặt hàng.</w:t>
      </w:r>
      <w:r w:rsidRPr="00F22A44">
        <w:rPr>
          <w:i/>
          <w:lang w:val="it-IT"/>
        </w:rPr>
        <w:t xml:space="preserve"> Trường hợp giá tiêu thụ; đơn giá, giá sản phẩm, dịch vụ công ích theo quy định của Nhà nước hoặc số tiền do người được hưởng sản phẩm, dịch vụ công ích thanh toán theo quy định của Nhà nước tại khoản 4 Điều này thấp hơn chi phí hợp lý của nhà sản xuất, cung ứng sản phẩm, dịch vụ công </w:t>
      </w:r>
      <w:r w:rsidRPr="00F22A44">
        <w:rPr>
          <w:i/>
          <w:lang w:val="it-IT"/>
        </w:rPr>
        <w:lastRenderedPageBreak/>
        <w:t>ích thì nhà sản xuất, cung ứng sản phẩm, dịch vụ công ích được trợ giá theo số lượng hoặc khối lượng sản phẩm, dịch vụ công ích được đặt hàng”.</w:t>
      </w:r>
    </w:p>
    <w:p w:rsidR="00FC1E94" w:rsidRDefault="00B623C7" w:rsidP="001F4417">
      <w:pPr>
        <w:spacing w:before="120" w:line="259" w:lineRule="auto"/>
        <w:rPr>
          <w:lang w:val="it-IT"/>
        </w:rPr>
      </w:pPr>
      <w:r w:rsidRPr="00F22A44">
        <w:rPr>
          <w:lang w:val="it-IT"/>
        </w:rPr>
        <w:tab/>
        <w:t>Theo các quy định nêu trên thì Bộ Tài chính quy định giá tối đa trong trường hợp đặt hàng.</w:t>
      </w:r>
    </w:p>
    <w:p w:rsidR="00FC1E94" w:rsidRDefault="00B623C7" w:rsidP="001F4417">
      <w:pPr>
        <w:spacing w:before="120" w:line="259" w:lineRule="auto"/>
        <w:ind w:firstLine="720"/>
        <w:rPr>
          <w:rFonts w:eastAsia="Calibri"/>
          <w:lang w:val="nl-NL" w:eastAsia="ar-SA"/>
        </w:rPr>
      </w:pPr>
      <w:r w:rsidRPr="00F22A44">
        <w:rPr>
          <w:i/>
        </w:rPr>
        <w:t xml:space="preserve">* Đối với trường hợp </w:t>
      </w:r>
      <w:r w:rsidRPr="00F22A44">
        <w:rPr>
          <w:i/>
          <w:lang w:val="it-IT"/>
        </w:rPr>
        <w:t xml:space="preserve">đấu thầu: </w:t>
      </w:r>
      <w:r w:rsidRPr="00F22A44">
        <w:rPr>
          <w:lang w:val="it-IT"/>
        </w:rPr>
        <w:t>Căn cứ</w:t>
      </w:r>
      <w:r w:rsidRPr="00F22A44">
        <w:rPr>
          <w:i/>
          <w:lang w:val="it-IT"/>
        </w:rPr>
        <w:t xml:space="preserve"> </w:t>
      </w:r>
      <w:r w:rsidRPr="00F22A44">
        <w:rPr>
          <w:lang w:val="it-IT"/>
        </w:rPr>
        <w:t xml:space="preserve">theo luật đấu thầu và Luật Ngân sách nhà nước, </w:t>
      </w:r>
      <w:r w:rsidRPr="00F22A44">
        <w:rPr>
          <w:rFonts w:eastAsia="Calibri"/>
          <w:lang w:val="nl-NL" w:eastAsia="ar-SA"/>
        </w:rPr>
        <w:t>Nghị định số 32/2019/NĐ-CP quy định về điều kiện đặt hàng sản phẩm, dịch vụ công ích thì g</w:t>
      </w:r>
      <w:r w:rsidRPr="00F22A44">
        <w:rPr>
          <w:iCs/>
          <w:shd w:val="clear" w:color="auto" w:fill="FFFFFF"/>
        </w:rPr>
        <w:t>iá gói thầu</w:t>
      </w:r>
      <w:r w:rsidRPr="00F22A44">
        <w:rPr>
          <w:rStyle w:val="apple-converted-space"/>
          <w:shd w:val="clear" w:color="auto" w:fill="FFFFFF"/>
        </w:rPr>
        <w:t> </w:t>
      </w:r>
      <w:r w:rsidRPr="00F22A44">
        <w:rPr>
          <w:shd w:val="clear" w:color="auto" w:fill="FFFFFF"/>
        </w:rPr>
        <w:t xml:space="preserve">là giá trị của gói thầu được phê duyệt trong kế </w:t>
      </w:r>
      <w:r w:rsidRPr="00F22A44">
        <w:rPr>
          <w:rFonts w:eastAsia="Calibri"/>
          <w:lang w:val="nl-NL" w:eastAsia="ar-SA"/>
        </w:rPr>
        <w:t>hoạch lựa chọn nhà thầu</w:t>
      </w:r>
      <w:r w:rsidR="00933FC1">
        <w:rPr>
          <w:rFonts w:eastAsia="Calibri"/>
          <w:lang w:val="nl-NL" w:eastAsia="ar-SA"/>
        </w:rPr>
        <w:t xml:space="preserve"> thực hiện theo quy định của Luật Đấu thầu</w:t>
      </w:r>
      <w:r w:rsidRPr="00F22A44">
        <w:rPr>
          <w:rFonts w:eastAsia="Calibri"/>
          <w:lang w:val="nl-NL" w:eastAsia="ar-SA"/>
        </w:rPr>
        <w:t>.</w:t>
      </w:r>
      <w:bookmarkStart w:id="1" w:name="dieu_5"/>
      <w:r w:rsidRPr="00F22A44">
        <w:rPr>
          <w:rFonts w:eastAsia="Calibri"/>
          <w:lang w:val="nl-NL" w:eastAsia="ar-SA"/>
        </w:rPr>
        <w:t xml:space="preserve"> Bộ trưởng, Thủ trưởng cơ quan ở trung ương; Chủ tịch Ủy ban nhân dân các cấp; Thủ trưởng cơ quan, đơn vị có thẩm quyền quyết định mua sắm tài sản hàng hóa, dịch vụ phê duyệt kế hoạch lựa chọn nhà thầu trong đó có giá gói thầu thuộc thẩm quyền quyết định mua sắm tài sản, hàng hóa, dịch vụ của cấp mình theo quy định.</w:t>
      </w:r>
    </w:p>
    <w:bookmarkEnd w:id="1"/>
    <w:p w:rsidR="00FC1E94" w:rsidRDefault="00B623C7" w:rsidP="001F4417">
      <w:pPr>
        <w:spacing w:before="120" w:line="259" w:lineRule="auto"/>
        <w:ind w:firstLine="720"/>
        <w:rPr>
          <w:lang w:val="nl-NL"/>
        </w:rPr>
      </w:pPr>
      <w:r w:rsidRPr="00F22A44">
        <w:rPr>
          <w:i/>
        </w:rPr>
        <w:t>* Đối với trường hợp</w:t>
      </w:r>
      <w:r w:rsidRPr="00F22A44">
        <w:rPr>
          <w:i/>
          <w:lang w:val="nl-NL"/>
        </w:rPr>
        <w:t xml:space="preserve"> giao nhiệm vụ</w:t>
      </w:r>
      <w:r w:rsidRPr="00F22A44">
        <w:rPr>
          <w:lang w:val="nl-NL"/>
        </w:rPr>
        <w:t xml:space="preserve"> thì phải đáp ứng </w:t>
      </w:r>
      <w:r w:rsidR="00925418">
        <w:rPr>
          <w:lang w:val="nl-NL"/>
        </w:rPr>
        <w:t xml:space="preserve">đồng thời </w:t>
      </w:r>
      <w:r w:rsidRPr="00F22A44">
        <w:rPr>
          <w:lang w:val="nl-NL"/>
        </w:rPr>
        <w:t xml:space="preserve">quy định tại </w:t>
      </w:r>
      <w:r w:rsidR="00925418">
        <w:rPr>
          <w:lang w:val="nl-NL"/>
        </w:rPr>
        <w:t xml:space="preserve">Điều 23 </w:t>
      </w:r>
      <w:r w:rsidRPr="00F22A44">
        <w:rPr>
          <w:lang w:val="nl-NL"/>
        </w:rPr>
        <w:t>Luật Thủy lợi</w:t>
      </w:r>
      <w:r w:rsidR="00925418">
        <w:rPr>
          <w:lang w:val="nl-NL"/>
        </w:rPr>
        <w:t xml:space="preserve"> và </w:t>
      </w:r>
      <w:r w:rsidRPr="00F22A44">
        <w:rPr>
          <w:lang w:val="nl-NL"/>
        </w:rPr>
        <w:t xml:space="preserve">Nghị định số 32/2019/NĐ-CP quy định về điều kiện giao nhiệm vụ sản phẩm, dịch vụ công ích. </w:t>
      </w:r>
      <w:r w:rsidR="00925418">
        <w:rPr>
          <w:lang w:val="nl-NL"/>
        </w:rPr>
        <w:t xml:space="preserve">Chủ quản lý công trình thủy lợi phải căn cứ vào 02 quy định trên để lựa chọn phương thức đặt hàng hoặc giao nhiệm vụ. </w:t>
      </w:r>
      <w:r w:rsidRPr="00F22A44">
        <w:rPr>
          <w:lang w:val="nl-NL"/>
        </w:rPr>
        <w:t>Cụ thể:</w:t>
      </w:r>
    </w:p>
    <w:p w:rsidR="00FC1E94" w:rsidRDefault="00B623C7" w:rsidP="001F4417">
      <w:pPr>
        <w:spacing w:before="120" w:line="259" w:lineRule="auto"/>
        <w:ind w:firstLine="720"/>
        <w:rPr>
          <w:rFonts w:eastAsia="Calibri"/>
          <w:lang w:val="nl-NL" w:eastAsia="ar-SA"/>
        </w:rPr>
      </w:pPr>
      <w:r w:rsidRPr="00F22A44">
        <w:rPr>
          <w:lang w:val="nl-NL"/>
        </w:rPr>
        <w:t xml:space="preserve">- Tại </w:t>
      </w:r>
      <w:r w:rsidRPr="00F22A44">
        <w:t>Điều 23 Luật Thủy lợi quy định phương thức khai thác công trình thủy lợi sử dụng vốn nhà nước: Công trình thủy lợi lớn, quan trọng đặc biệt được giao cho doanh nghiệp nhà nước quản lý, khai thác và thực hiện theo phương thức đặt hàng hoặc giao nhiệm vụ.</w:t>
      </w:r>
    </w:p>
    <w:p w:rsidR="00FC1E94" w:rsidRDefault="00B623C7" w:rsidP="001F4417">
      <w:pPr>
        <w:spacing w:before="120" w:line="259" w:lineRule="auto"/>
        <w:ind w:firstLine="720"/>
      </w:pPr>
      <w:r w:rsidRPr="00F22A44">
        <w:t xml:space="preserve">- Khoản 2 Điều 9 Nghị định số 32/2019/NĐ-CP quy định về điều kiện giao nhiệm vụ: </w:t>
      </w:r>
      <w:r w:rsidRPr="00F22A44">
        <w:rPr>
          <w:i/>
        </w:rPr>
        <w:t xml:space="preserve">“chưa xây dựng được định mức kinh tế kỹ thuật và đơn giá, thực hiện </w:t>
      </w:r>
      <w:proofErr w:type="gramStart"/>
      <w:r w:rsidRPr="00F22A44">
        <w:rPr>
          <w:i/>
        </w:rPr>
        <w:t>theo</w:t>
      </w:r>
      <w:proofErr w:type="gramEnd"/>
      <w:r w:rsidRPr="00F22A44">
        <w:rPr>
          <w:i/>
        </w:rPr>
        <w:t xml:space="preserve"> số lượng, khối lượng, chi phí hợp lý theo dự toán được cấp có thẩm quyền phê duyệt”.</w:t>
      </w:r>
    </w:p>
    <w:p w:rsidR="00FC1E94" w:rsidRDefault="00B623C7" w:rsidP="001F4417">
      <w:pPr>
        <w:spacing w:before="120" w:line="259" w:lineRule="auto"/>
        <w:ind w:firstLine="720"/>
        <w:rPr>
          <w:lang w:val="nl-NL"/>
        </w:rPr>
      </w:pPr>
      <w:r w:rsidRPr="00F22A44">
        <w:rPr>
          <w:rFonts w:eastAsia="Calibri"/>
          <w:lang w:val="nl-NL" w:eastAsia="ar-SA"/>
        </w:rPr>
        <w:t>- Khoản 5 Điều 17 Nghị định số 32/2019/NĐ-CP quy định về điều kiện đặt hàng sản phẩm, dịch vụ công ích, trong đó có sản phẩm, dịch vụ công ích thủy lợi: “</w:t>
      </w:r>
      <w:r w:rsidRPr="00F22A44">
        <w:rPr>
          <w:i/>
          <w:lang w:val="nl-NL"/>
        </w:rPr>
        <w:t xml:space="preserve">5. Đối với sản phẩm, dịch vụ công ích quy định tại khoản 1 Mục I Phụ lục II ban hành kèm theo Nghị định này, trường hợp theo pháp luật chuyên ngành quy định phương thức giao nhiệm vụ </w:t>
      </w:r>
      <w:r w:rsidRPr="00F22A44">
        <w:rPr>
          <w:b/>
          <w:i/>
          <w:lang w:val="nl-NL"/>
        </w:rPr>
        <w:t>thì được thực hiện giao nhiệm vụ; nhưng khuyến khích áp dụng hình thức đặt hàng</w:t>
      </w:r>
      <w:r w:rsidRPr="00F22A44">
        <w:rPr>
          <w:i/>
          <w:lang w:val="nl-NL"/>
        </w:rPr>
        <w:t>. Các quy định về điều kiện giao nhiệm vụ và các nội dung khác liên quan đến giao nhiệm vụ được thực hiện theo quy định của pháp luật chuyên ngành, Luật ngân sách nhà nước, pháp luật khác có liên quan; được áp dụng theo các quy định về giao nhiệm vụ cung cấp dịch vụ sự nghiệp công sử dụng kinh phí ngân sách nhà nước quy định tại Mục I Chương II Nghị định này</w:t>
      </w:r>
      <w:r w:rsidRPr="00F22A44">
        <w:rPr>
          <w:lang w:val="nl-NL"/>
        </w:rPr>
        <w:t>”.</w:t>
      </w:r>
    </w:p>
    <w:p w:rsidR="00FC1E94" w:rsidRDefault="00B623C7" w:rsidP="001F4417">
      <w:pPr>
        <w:spacing w:before="120" w:line="259" w:lineRule="auto"/>
        <w:ind w:firstLine="720"/>
        <w:rPr>
          <w:lang w:val="nl-NL"/>
        </w:rPr>
      </w:pPr>
      <w:r w:rsidRPr="00F22A44">
        <w:rPr>
          <w:lang w:val="nl-NL"/>
        </w:rPr>
        <w:lastRenderedPageBreak/>
        <w:t xml:space="preserve">Theo căn cứ nêu trên đối với trường hợp giao nhiệm vụ phải </w:t>
      </w:r>
      <w:r w:rsidR="00925418">
        <w:rPr>
          <w:lang w:val="nl-NL"/>
        </w:rPr>
        <w:t xml:space="preserve">đáp ứng đồng thời 02 </w:t>
      </w:r>
      <w:r w:rsidRPr="00F22A44">
        <w:rPr>
          <w:lang w:val="nl-NL"/>
        </w:rPr>
        <w:t xml:space="preserve">quy định của điều 23 Luật Thủy lợi và Điều 9 </w:t>
      </w:r>
      <w:r w:rsidRPr="00F22A44">
        <w:rPr>
          <w:rFonts w:eastAsia="Calibri"/>
          <w:lang w:val="nl-NL" w:eastAsia="ar-SA"/>
        </w:rPr>
        <w:t>Nghị định số 32/2019/NĐ-CP nêu trên. Nếu các đơn vị quản lý khai thác công trình thủy lợi không đáp ứng đủ điều kiện nêu trên thì phải lựa chọn phương thức đặt hàng.</w:t>
      </w:r>
    </w:p>
    <w:p w:rsidR="00FC1E94" w:rsidRDefault="00B623C7" w:rsidP="001F4417">
      <w:pPr>
        <w:spacing w:before="120" w:line="259" w:lineRule="auto"/>
        <w:ind w:firstLine="720"/>
        <w:rPr>
          <w:lang w:val="nl-NL"/>
        </w:rPr>
      </w:pPr>
      <w:r w:rsidRPr="00F22A44">
        <w:rPr>
          <w:lang w:val="it-IT"/>
        </w:rPr>
        <w:t>Căn cứ vào quy định của pháp luật hiện hàn</w:t>
      </w:r>
      <w:r w:rsidR="00925418">
        <w:rPr>
          <w:lang w:val="it-IT"/>
        </w:rPr>
        <w:t>h</w:t>
      </w:r>
      <w:r w:rsidRPr="00F22A44">
        <w:rPr>
          <w:lang w:val="it-IT"/>
        </w:rPr>
        <w:t xml:space="preserve"> nêu trên, Bộ Tài chính quy định giá tối đa trong trường hợp đặt hàng còn trong trường hợp đấu thầu, giao nhiệm vụ thì thực hiện theo luật đấu thầu, Luật Ngân sách </w:t>
      </w:r>
      <w:r w:rsidR="00925418">
        <w:rPr>
          <w:lang w:val="it-IT"/>
        </w:rPr>
        <w:t>N</w:t>
      </w:r>
      <w:r w:rsidRPr="00F22A44">
        <w:rPr>
          <w:lang w:val="it-IT"/>
        </w:rPr>
        <w:t>hà nước và Nghị định số 32/2019/NĐ-CP. Mặt khác</w:t>
      </w:r>
      <w:r w:rsidRPr="00F22A44">
        <w:rPr>
          <w:lang w:val="nl-NL"/>
        </w:rPr>
        <w:t>, đối với sản phẩm, dịch vụ công ích thủy lợi</w:t>
      </w:r>
      <w:r w:rsidRPr="00F22A44">
        <w:rPr>
          <w:lang w:val="it-IT"/>
        </w:rPr>
        <w:t xml:space="preserve"> </w:t>
      </w:r>
      <w:r w:rsidRPr="00F22A44">
        <w:rPr>
          <w:lang w:val="nl-NL"/>
        </w:rPr>
        <w:t xml:space="preserve">Nhà nước là người thanh toán tiền sử dụng </w:t>
      </w:r>
      <w:r w:rsidRPr="00F22A44">
        <w:rPr>
          <w:lang w:val="it-IT"/>
        </w:rPr>
        <w:t xml:space="preserve">sản phẩm công ích thủy lợi </w:t>
      </w:r>
      <w:r w:rsidRPr="00F22A44">
        <w:rPr>
          <w:lang w:val="nl-NL"/>
        </w:rPr>
        <w:t>cho người dân thông qua các tổ chức, cá nhân khai thác công trình thủy lợi</w:t>
      </w:r>
      <w:r w:rsidRPr="00F22A44">
        <w:rPr>
          <w:lang w:val="it-IT"/>
        </w:rPr>
        <w:t>.Vì vậy</w:t>
      </w:r>
      <w:r w:rsidRPr="00F22A44">
        <w:rPr>
          <w:lang w:val="nl-NL"/>
        </w:rPr>
        <w:t xml:space="preserve">, việc quy định giá tối đa sản phẩm, dịch vụ công ích thủy lợi phải căn cứ khả năng chi trả và thanh toán của ngân sách nhà nước. </w:t>
      </w:r>
    </w:p>
    <w:p w:rsidR="00FC1E94" w:rsidRDefault="00B623C7" w:rsidP="001F4417">
      <w:pPr>
        <w:spacing w:before="120" w:line="259" w:lineRule="auto"/>
        <w:ind w:firstLine="720"/>
        <w:rPr>
          <w:lang w:val="nl-NL"/>
        </w:rPr>
      </w:pPr>
      <w:r w:rsidRPr="00F22A44">
        <w:rPr>
          <w:lang w:val="nl-NL"/>
        </w:rPr>
        <w:t xml:space="preserve">Trường hợp thực hiện đấu thầu hoặc giao nhiệm vụ cung cấp sản phẩm, dịch vụ công ích thủy lợi, đơn vị quản lý, khai thác công trình thủy lợi có thể áp dụng phương pháp định giá quy định </w:t>
      </w:r>
      <w:r w:rsidR="00182AB3" w:rsidRPr="002172C7">
        <w:rPr>
          <w:bCs/>
          <w:lang w:val="nl-NL"/>
        </w:rPr>
        <w:t xml:space="preserve">tại Điều 7 </w:t>
      </w:r>
      <w:r w:rsidR="00182AB3">
        <w:rPr>
          <w:bCs/>
          <w:lang w:val="nl-NL"/>
        </w:rPr>
        <w:t xml:space="preserve">hoặc </w:t>
      </w:r>
      <w:r w:rsidR="00182AB3" w:rsidRPr="002172C7">
        <w:rPr>
          <w:bCs/>
          <w:lang w:val="nl-NL"/>
        </w:rPr>
        <w:t xml:space="preserve">Điều 8 </w:t>
      </w:r>
      <w:r w:rsidRPr="00F22A44">
        <w:rPr>
          <w:lang w:val="nl-NL"/>
        </w:rPr>
        <w:t>Nghị định để triển khai thực hiện.</w:t>
      </w:r>
    </w:p>
    <w:p w:rsidR="00FC1E94" w:rsidRDefault="00B623C7" w:rsidP="001F4417">
      <w:pPr>
        <w:widowControl w:val="0"/>
        <w:spacing w:before="120" w:line="259" w:lineRule="auto"/>
        <w:ind w:firstLine="709"/>
        <w:rPr>
          <w:lang w:val="it-IT"/>
        </w:rPr>
      </w:pPr>
      <w:r w:rsidRPr="00F22A44">
        <w:rPr>
          <w:lang w:val="it-IT"/>
        </w:rPr>
        <w:t xml:space="preserve">Từ các căn cứ pháp lý nêu trên thì Bộ Tài chính chỉ </w:t>
      </w:r>
      <w:r w:rsidR="00CB17AF">
        <w:rPr>
          <w:lang w:val="it-IT"/>
        </w:rPr>
        <w:t>ban hành</w:t>
      </w:r>
      <w:r w:rsidRPr="00F22A44">
        <w:rPr>
          <w:lang w:val="it-IT"/>
        </w:rPr>
        <w:t xml:space="preserve"> giá tối đa </w:t>
      </w:r>
      <w:r w:rsidR="00CB17AF">
        <w:rPr>
          <w:lang w:val="it-IT"/>
        </w:rPr>
        <w:t xml:space="preserve">sản phẩm, dịch vụ công ích thủy lợi </w:t>
      </w:r>
      <w:r w:rsidRPr="00F22A44">
        <w:rPr>
          <w:lang w:val="it-IT"/>
        </w:rPr>
        <w:t>trong trường hợp đặt hàng</w:t>
      </w:r>
      <w:r w:rsidR="00CB17AF">
        <w:rPr>
          <w:lang w:val="it-IT"/>
        </w:rPr>
        <w:t xml:space="preserve"> trên cơ sở </w:t>
      </w:r>
      <w:r w:rsidR="00925418">
        <w:rPr>
          <w:lang w:val="it-IT"/>
        </w:rPr>
        <w:t xml:space="preserve">đề </w:t>
      </w:r>
      <w:r w:rsidR="00CB17AF">
        <w:rPr>
          <w:lang w:val="it-IT"/>
        </w:rPr>
        <w:t>nghị của Bộ Nông nghiệp và Phát triển nông thôn</w:t>
      </w:r>
      <w:r w:rsidR="004A5CF6">
        <w:rPr>
          <w:lang w:val="it-IT"/>
        </w:rPr>
        <w:t xml:space="preserve">, </w:t>
      </w:r>
      <w:r w:rsidR="000B6DB3">
        <w:rPr>
          <w:lang w:val="it-IT"/>
        </w:rPr>
        <w:t>Ủy ban nhân dân cấp tỉnh</w:t>
      </w:r>
      <w:r w:rsidRPr="00F22A44">
        <w:rPr>
          <w:lang w:val="it-IT"/>
        </w:rPr>
        <w:t xml:space="preserve">. </w:t>
      </w:r>
    </w:p>
    <w:p w:rsidR="00FC1E94" w:rsidRDefault="00B623C7" w:rsidP="001F4417">
      <w:pPr>
        <w:widowControl w:val="0"/>
        <w:spacing w:before="120" w:line="259" w:lineRule="auto"/>
        <w:ind w:firstLine="709"/>
        <w:rPr>
          <w:rFonts w:eastAsia="Arial"/>
          <w:b/>
          <w:i/>
          <w:lang w:val="nl-NL"/>
        </w:rPr>
      </w:pPr>
      <w:r w:rsidRPr="00F22A44">
        <w:rPr>
          <w:rFonts w:eastAsia="Arial"/>
          <w:b/>
          <w:i/>
          <w:lang w:val="nl-NL"/>
        </w:rPr>
        <w:t xml:space="preserve">1.3.2. </w:t>
      </w:r>
      <w:r w:rsidR="00777A63" w:rsidRPr="00F22A44">
        <w:rPr>
          <w:rFonts w:eastAsia="Arial"/>
          <w:b/>
          <w:i/>
          <w:lang w:val="nl-NL"/>
        </w:rPr>
        <w:t>Ban hành giá tối đa/khung giá chung cả nước hoặc vùng kinh tế</w:t>
      </w:r>
    </w:p>
    <w:p w:rsidR="00FC1E94" w:rsidRDefault="00B623C7" w:rsidP="001F4417">
      <w:pPr>
        <w:widowControl w:val="0"/>
        <w:spacing w:before="120" w:line="259" w:lineRule="auto"/>
        <w:ind w:firstLine="709"/>
        <w:rPr>
          <w:rFonts w:eastAsia="Arial"/>
          <w:lang w:val="nl-NL"/>
        </w:rPr>
      </w:pPr>
      <w:r w:rsidRPr="00F22A44">
        <w:rPr>
          <w:rFonts w:eastAsia="Arial"/>
          <w:lang w:val="nl-NL"/>
        </w:rPr>
        <w:t>Đa số các địa phương thống nhất với dự thảo Nghị định về việc ban hành giá tối đa/khung giá sản phẩm, dịch vụ thủy lợi theo tỉnh. Tuy nhiên còn một số ý kiến đề nghị ban hành giá tối đa/khung giá chung cả nước hoặc vùng kinh tế.</w:t>
      </w:r>
    </w:p>
    <w:p w:rsidR="00FC1E94" w:rsidRDefault="00B623C7" w:rsidP="001F4417">
      <w:pPr>
        <w:widowControl w:val="0"/>
        <w:spacing w:before="120" w:line="259" w:lineRule="auto"/>
        <w:ind w:firstLine="709"/>
        <w:rPr>
          <w:rFonts w:eastAsia="Arial"/>
          <w:lang w:val="nl-NL"/>
        </w:rPr>
      </w:pPr>
      <w:r w:rsidRPr="00F22A44">
        <w:rPr>
          <w:rFonts w:eastAsia="Arial"/>
          <w:lang w:val="nl-NL"/>
        </w:rPr>
        <w:t xml:space="preserve">Về ý kiến này, </w:t>
      </w:r>
      <w:r w:rsidR="00FB721D" w:rsidRPr="00F22A44">
        <w:rPr>
          <w:rFonts w:eastAsia="Arial"/>
          <w:lang w:val="nl-NL"/>
        </w:rPr>
        <w:t>Bộ Tài chính</w:t>
      </w:r>
      <w:r w:rsidRPr="00F22A44">
        <w:rPr>
          <w:rFonts w:eastAsia="Arial"/>
          <w:lang w:val="nl-NL"/>
        </w:rPr>
        <w:t xml:space="preserve"> báo cáo </w:t>
      </w:r>
      <w:r w:rsidR="00FB721D" w:rsidRPr="00F22A44">
        <w:rPr>
          <w:rFonts w:eastAsia="Arial"/>
          <w:lang w:val="nl-NL"/>
        </w:rPr>
        <w:t>Chính phủ</w:t>
      </w:r>
      <w:r w:rsidRPr="00F22A44">
        <w:rPr>
          <w:rFonts w:eastAsia="Arial"/>
          <w:lang w:val="nl-NL"/>
        </w:rPr>
        <w:t xml:space="preserve"> như sau:</w:t>
      </w:r>
    </w:p>
    <w:p w:rsidR="00FC1E94" w:rsidRDefault="00B623C7" w:rsidP="001F4417">
      <w:pPr>
        <w:pStyle w:val="NormalWeb"/>
        <w:spacing w:before="120" w:beforeAutospacing="0" w:after="120" w:afterAutospacing="0" w:line="259" w:lineRule="auto"/>
        <w:ind w:firstLine="720"/>
        <w:jc w:val="both"/>
        <w:rPr>
          <w:i/>
          <w:sz w:val="28"/>
          <w:szCs w:val="28"/>
          <w:lang w:val="nb-NO"/>
        </w:rPr>
      </w:pPr>
      <w:r w:rsidRPr="00F22A44">
        <w:rPr>
          <w:i/>
          <w:sz w:val="28"/>
          <w:szCs w:val="28"/>
          <w:lang w:val="nb-NO"/>
        </w:rPr>
        <w:t>a. Về phạm vi điều chỉnh và đối tượng áp dụng:</w:t>
      </w:r>
    </w:p>
    <w:p w:rsidR="00FC1E94" w:rsidRDefault="00B623C7" w:rsidP="001F4417">
      <w:pPr>
        <w:pStyle w:val="NormalWeb"/>
        <w:spacing w:before="120" w:beforeAutospacing="0" w:after="120" w:afterAutospacing="0" w:line="259" w:lineRule="auto"/>
        <w:ind w:firstLine="720"/>
        <w:jc w:val="both"/>
        <w:rPr>
          <w:i/>
          <w:sz w:val="28"/>
          <w:szCs w:val="28"/>
          <w:lang w:val="nb-NO"/>
        </w:rPr>
      </w:pPr>
      <w:r w:rsidRPr="00F22A44">
        <w:rPr>
          <w:sz w:val="28"/>
          <w:szCs w:val="28"/>
          <w:lang w:val="nb-NO"/>
        </w:rPr>
        <w:t xml:space="preserve">Theo quy định tại Luật Thủy và Nghị định số 96/2018/NĐ-CP tại Điều 1: Phạm vi điều chỉnh là </w:t>
      </w:r>
      <w:r w:rsidRPr="00F22A44">
        <w:rPr>
          <w:i/>
          <w:sz w:val="28"/>
          <w:szCs w:val="28"/>
          <w:lang w:val="vi-VN"/>
        </w:rPr>
        <w:t>“Nghị định này quy định chi tiết về giá sản phẩm, dịch vụ thủy lợi, lộ trình thực hiện giá sản phẩm, dịch vụ thủy lợi</w:t>
      </w:r>
      <w:r w:rsidRPr="00F22A44">
        <w:rPr>
          <w:sz w:val="28"/>
          <w:szCs w:val="28"/>
          <w:lang w:val="nb-NO"/>
        </w:rPr>
        <w:t xml:space="preserve">” và </w:t>
      </w:r>
      <w:r w:rsidRPr="00F22A44">
        <w:rPr>
          <w:sz w:val="28"/>
          <w:szCs w:val="28"/>
          <w:lang w:val="vi-VN"/>
        </w:rPr>
        <w:t>Điều 2</w:t>
      </w:r>
      <w:r w:rsidRPr="00F22A44">
        <w:rPr>
          <w:sz w:val="28"/>
          <w:szCs w:val="28"/>
          <w:lang w:val="nb-NO"/>
        </w:rPr>
        <w:t xml:space="preserve"> đố</w:t>
      </w:r>
      <w:r w:rsidRPr="00F22A44">
        <w:rPr>
          <w:sz w:val="28"/>
          <w:szCs w:val="28"/>
          <w:lang w:val="vi-VN"/>
        </w:rPr>
        <w:t>i tượng áp dụng: “</w:t>
      </w:r>
      <w:r w:rsidRPr="00F22A44">
        <w:rPr>
          <w:i/>
          <w:sz w:val="28"/>
          <w:szCs w:val="28"/>
          <w:lang w:val="vi-VN"/>
        </w:rPr>
        <w:t>Nghị định này áp dụng đối với tổ chức, cá nhân trong nước và nước ngoài tham gia hoạt động thủy lợi trên lãnh thổ Việt Nam gồm chủ sở hữu công trình thủy lợi; chủ quản lý công trình thuỷ lợi; tổ chức, cá nhân khai thác công trình thuỷ lợi; tổ chức, cá nhân sử dụng sản phẩm, dịch vụ thuỷ lợi và các tổ chức, cá nhân khác có liên quan</w:t>
      </w:r>
      <w:r w:rsidRPr="00F22A44">
        <w:rPr>
          <w:i/>
          <w:sz w:val="28"/>
          <w:szCs w:val="28"/>
          <w:lang w:val="nb-NO"/>
        </w:rPr>
        <w:t>”</w:t>
      </w:r>
      <w:r w:rsidRPr="00F22A44">
        <w:rPr>
          <w:i/>
          <w:sz w:val="28"/>
          <w:szCs w:val="28"/>
          <w:lang w:val="vi-VN"/>
        </w:rPr>
        <w:t>.</w:t>
      </w:r>
    </w:p>
    <w:p w:rsidR="00FC1E94" w:rsidRDefault="00B623C7" w:rsidP="001F4417">
      <w:pPr>
        <w:pStyle w:val="NormalWeb"/>
        <w:spacing w:before="120" w:beforeAutospacing="0" w:after="120" w:afterAutospacing="0" w:line="259" w:lineRule="auto"/>
        <w:ind w:firstLine="720"/>
        <w:jc w:val="both"/>
        <w:rPr>
          <w:sz w:val="28"/>
          <w:szCs w:val="28"/>
          <w:lang w:val="nb-NO"/>
        </w:rPr>
      </w:pPr>
      <w:r w:rsidRPr="00F22A44">
        <w:rPr>
          <w:sz w:val="28"/>
          <w:szCs w:val="28"/>
          <w:lang w:val="nb-NO"/>
        </w:rPr>
        <w:t xml:space="preserve">Do đó, phạm vi Nghị định là quy định chi tiết về giá sản phẩm dịch vụ thủy lợi và đối tượng là </w:t>
      </w:r>
      <w:r w:rsidRPr="00F22A44">
        <w:rPr>
          <w:sz w:val="28"/>
          <w:szCs w:val="28"/>
          <w:lang w:val="vi-VN"/>
        </w:rPr>
        <w:t>chủ sở hữu công trình thủy lợi; chủ quản lý công trình thuỷ lợi; tổ chức, cá nhân khai thác công trình thuỷ lợi; tổ chức, cá nhân sử dụng sản phẩm, dịch vụ thuỷ lợi và các tổ chức, cá nhân khác có liên quan</w:t>
      </w:r>
      <w:r w:rsidRPr="00F22A44">
        <w:rPr>
          <w:sz w:val="28"/>
          <w:szCs w:val="28"/>
          <w:lang w:val="nb-NO"/>
        </w:rPr>
        <w:t>.</w:t>
      </w:r>
    </w:p>
    <w:p w:rsidR="00FC1E94" w:rsidRDefault="00B623C7" w:rsidP="001F4417">
      <w:pPr>
        <w:pStyle w:val="NormalWeb"/>
        <w:spacing w:before="120" w:beforeAutospacing="0" w:after="120" w:afterAutospacing="0" w:line="259" w:lineRule="auto"/>
        <w:ind w:firstLine="720"/>
        <w:jc w:val="both"/>
        <w:rPr>
          <w:i/>
          <w:sz w:val="28"/>
          <w:szCs w:val="28"/>
          <w:lang w:val="nb-NO"/>
        </w:rPr>
      </w:pPr>
      <w:r w:rsidRPr="00F22A44">
        <w:rPr>
          <w:i/>
          <w:sz w:val="28"/>
          <w:szCs w:val="28"/>
          <w:lang w:val="nb-NO"/>
        </w:rPr>
        <w:lastRenderedPageBreak/>
        <w:t xml:space="preserve">b. Về nguyên tắc, căn cứ định giá </w:t>
      </w:r>
    </w:p>
    <w:p w:rsidR="00FC1E94" w:rsidRDefault="00B623C7" w:rsidP="001F4417">
      <w:pPr>
        <w:pStyle w:val="BodyText2"/>
        <w:spacing w:before="120" w:after="120" w:line="259" w:lineRule="auto"/>
        <w:rPr>
          <w:i/>
          <w:sz w:val="28"/>
          <w:szCs w:val="28"/>
          <w:lang w:val="vi-VN"/>
        </w:rPr>
      </w:pPr>
      <w:r w:rsidRPr="00F22A44">
        <w:rPr>
          <w:i/>
          <w:sz w:val="28"/>
          <w:szCs w:val="28"/>
          <w:lang w:val="nb-NO"/>
        </w:rPr>
        <w:t>Căn cứ pháp lý:</w:t>
      </w:r>
      <w:r w:rsidRPr="00F22A44">
        <w:rPr>
          <w:i/>
          <w:sz w:val="28"/>
          <w:szCs w:val="28"/>
          <w:lang w:val="vi-VN"/>
        </w:rPr>
        <w:t xml:space="preserve"> </w:t>
      </w:r>
    </w:p>
    <w:p w:rsidR="00FC1E94" w:rsidRDefault="00B623C7" w:rsidP="001F4417">
      <w:pPr>
        <w:pStyle w:val="BodyText2"/>
        <w:spacing w:before="120" w:after="120" w:line="259" w:lineRule="auto"/>
        <w:rPr>
          <w:sz w:val="28"/>
          <w:szCs w:val="28"/>
          <w:lang w:val="vi-VN"/>
        </w:rPr>
      </w:pPr>
      <w:r w:rsidRPr="00F22A44">
        <w:rPr>
          <w:sz w:val="28"/>
          <w:szCs w:val="28"/>
          <w:lang w:val="nb-NO"/>
        </w:rPr>
        <w:t>Căn cứ Luật Giá quy định tại Điều 20,</w:t>
      </w:r>
      <w:r w:rsidR="00182AB3">
        <w:rPr>
          <w:sz w:val="28"/>
          <w:szCs w:val="28"/>
          <w:lang w:val="nb-NO"/>
        </w:rPr>
        <w:t xml:space="preserve"> </w:t>
      </w:r>
      <w:r w:rsidRPr="00F22A44">
        <w:rPr>
          <w:sz w:val="28"/>
          <w:szCs w:val="28"/>
          <w:lang w:val="nb-NO"/>
        </w:rPr>
        <w:t>21</w:t>
      </w:r>
      <w:r w:rsidRPr="00F22A44">
        <w:rPr>
          <w:sz w:val="28"/>
          <w:szCs w:val="28"/>
          <w:lang w:val="vi-VN"/>
        </w:rPr>
        <w:t xml:space="preserve"> và Luật Thủy lợi quy định tại Điều 34 thì nguyên tắc và căn cứ định giá sản phẩm, dịch vụ thủy lợi như sau:</w:t>
      </w:r>
    </w:p>
    <w:p w:rsidR="00FC1E94" w:rsidRDefault="00B623C7" w:rsidP="001F4417">
      <w:pPr>
        <w:spacing w:before="120" w:line="257" w:lineRule="auto"/>
        <w:ind w:firstLine="720"/>
        <w:rPr>
          <w:lang w:val="vi-VN"/>
        </w:rPr>
      </w:pPr>
      <w:r w:rsidRPr="00F22A44">
        <w:rPr>
          <w:lang w:val="nb-NO"/>
        </w:rPr>
        <w:t xml:space="preserve">* </w:t>
      </w:r>
      <w:r w:rsidRPr="00F22A44">
        <w:rPr>
          <w:lang w:val="vi-VN"/>
        </w:rPr>
        <w:t>Nguyên tắc định giá sản phẩm, dịch vụ thủy lợi:</w:t>
      </w:r>
    </w:p>
    <w:p w:rsidR="00FC1E94" w:rsidRDefault="00B623C7" w:rsidP="001F4417">
      <w:pPr>
        <w:spacing w:before="120" w:line="257" w:lineRule="auto"/>
        <w:ind w:firstLine="720"/>
        <w:rPr>
          <w:i/>
          <w:lang w:val="vi-VN"/>
        </w:rPr>
      </w:pPr>
      <w:r w:rsidRPr="00F22A44">
        <w:rPr>
          <w:i/>
          <w:lang w:val="vi-VN"/>
        </w:rPr>
        <w:t xml:space="preserve">Bảo đảm bù đắp chi phí sản xuất, kinh doanh thực tế hợp lý, có lợi nhuận phù hợp với mặt bằng giá thị trường và chủ trương, chính sách phát triển kinh tế - xã hội của Nhà nước trong từng thời kỳ. </w:t>
      </w:r>
    </w:p>
    <w:p w:rsidR="00FC1E94" w:rsidRDefault="00B623C7" w:rsidP="001F4417">
      <w:pPr>
        <w:spacing w:before="120" w:line="257" w:lineRule="auto"/>
        <w:ind w:firstLine="720"/>
        <w:rPr>
          <w:i/>
          <w:lang w:val="vi-VN"/>
        </w:rPr>
      </w:pPr>
      <w:r w:rsidRPr="00F22A44">
        <w:rPr>
          <w:i/>
          <w:lang w:val="vi-VN"/>
        </w:rPr>
        <w:t>Việc định giá sản phẩm, dịch vụ thủy lợi bao gồm chi phí quản lý, vận hành, bảo trì, chi phí khấu hao, chi phí thực tế hợp lý khác và lợi nhuận phù hợp với mặt bằng thị trường. Trong từng thời kỳ, căn cứ vào tình hình kinh tế- xã hội, Bộ trưởng Bộ Tài chính quy định chi phí khấu hao đối với công trình thủy lợi sử dụng vốn nhà nước.</w:t>
      </w:r>
    </w:p>
    <w:p w:rsidR="00FC1E94" w:rsidRDefault="00B623C7" w:rsidP="001F4417">
      <w:pPr>
        <w:pStyle w:val="BodyText2"/>
        <w:spacing w:before="120" w:after="120" w:line="257" w:lineRule="auto"/>
        <w:rPr>
          <w:sz w:val="28"/>
          <w:szCs w:val="28"/>
          <w:lang w:val="nb-NO"/>
        </w:rPr>
      </w:pPr>
      <w:r w:rsidRPr="00F22A44">
        <w:rPr>
          <w:sz w:val="28"/>
          <w:szCs w:val="28"/>
          <w:lang w:val="vi-VN"/>
        </w:rPr>
        <w:t xml:space="preserve">* Căn cứ định giá </w:t>
      </w:r>
      <w:r w:rsidRPr="00F22A44">
        <w:rPr>
          <w:sz w:val="28"/>
          <w:szCs w:val="28"/>
          <w:lang w:val="nb-NO"/>
        </w:rPr>
        <w:t>sản phẩm, dịch vụ thủy lợi bao gồm:</w:t>
      </w:r>
    </w:p>
    <w:p w:rsidR="00FC1E94" w:rsidRDefault="00B623C7" w:rsidP="001F4417">
      <w:pPr>
        <w:spacing w:before="120" w:line="257" w:lineRule="auto"/>
        <w:ind w:firstLine="706"/>
        <w:rPr>
          <w:rFonts w:eastAsia="Times New Roman"/>
          <w:i/>
          <w:lang w:val="nb-NO"/>
        </w:rPr>
      </w:pPr>
      <w:r w:rsidRPr="00F22A44">
        <w:rPr>
          <w:rFonts w:eastAsia="Times New Roman"/>
          <w:i/>
          <w:lang w:val="nb-NO"/>
        </w:rPr>
        <w:t>“a) Giá thành, chất lượng sản phẩm, dịch vụ thủy lợi; mức lợi nhuận; lộ trình điều chỉnh giá sản phẩm, dịch vụ thủy lợi được cơ quan nhà nước có thẩm quyền phê duyệt;</w:t>
      </w:r>
    </w:p>
    <w:p w:rsidR="00FC1E94" w:rsidRDefault="00B623C7" w:rsidP="001F4417">
      <w:pPr>
        <w:spacing w:before="120" w:line="257" w:lineRule="auto"/>
        <w:ind w:firstLine="706"/>
        <w:rPr>
          <w:rFonts w:eastAsia="Times New Roman"/>
          <w:i/>
          <w:lang w:val="nb-NO"/>
        </w:rPr>
      </w:pPr>
      <w:r w:rsidRPr="00F22A44">
        <w:rPr>
          <w:rFonts w:eastAsia="Times New Roman"/>
          <w:i/>
          <w:lang w:val="nb-NO"/>
        </w:rPr>
        <w:t>b) Khả năng thanh toán của người sử dụng sản phẩm, dịch vụ thủy lợi;</w:t>
      </w:r>
    </w:p>
    <w:p w:rsidR="00FC1E94" w:rsidRDefault="00B623C7" w:rsidP="001F4417">
      <w:pPr>
        <w:spacing w:before="120" w:line="257" w:lineRule="auto"/>
        <w:ind w:firstLine="706"/>
        <w:rPr>
          <w:rFonts w:eastAsia="Times New Roman"/>
          <w:i/>
          <w:lang w:val="nb-NO"/>
        </w:rPr>
      </w:pPr>
      <w:r w:rsidRPr="00F22A44">
        <w:rPr>
          <w:rFonts w:eastAsia="Times New Roman"/>
          <w:i/>
          <w:lang w:val="nb-NO"/>
        </w:rPr>
        <w:t>c) Khả năng cung cấp sản phẩm, dịch vụ thủy lợi;</w:t>
      </w:r>
    </w:p>
    <w:p w:rsidR="00FC1E94" w:rsidRDefault="00B623C7" w:rsidP="001F4417">
      <w:pPr>
        <w:spacing w:before="120" w:line="257" w:lineRule="auto"/>
        <w:ind w:firstLine="706"/>
        <w:rPr>
          <w:rFonts w:eastAsia="Times New Roman"/>
          <w:b/>
          <w:i/>
          <w:lang w:val="nb-NO"/>
        </w:rPr>
      </w:pPr>
      <w:r w:rsidRPr="00F22A44">
        <w:rPr>
          <w:rFonts w:eastAsia="Times New Roman"/>
          <w:b/>
          <w:i/>
          <w:lang w:val="nb-NO"/>
        </w:rPr>
        <w:t>d) Đặc điểm, loại công trình thủy lợi”.</w:t>
      </w:r>
    </w:p>
    <w:p w:rsidR="00FC1E94" w:rsidRDefault="00B623C7" w:rsidP="001F4417">
      <w:pPr>
        <w:pStyle w:val="BodyText2"/>
        <w:spacing w:before="120" w:after="120" w:line="257" w:lineRule="auto"/>
        <w:rPr>
          <w:i/>
          <w:sz w:val="28"/>
          <w:szCs w:val="28"/>
          <w:lang w:val="nb-NO"/>
        </w:rPr>
      </w:pPr>
      <w:r w:rsidRPr="00F22A44">
        <w:rPr>
          <w:i/>
          <w:sz w:val="28"/>
          <w:szCs w:val="28"/>
          <w:lang w:val="vi-VN"/>
        </w:rPr>
        <w:t>c. P</w:t>
      </w:r>
      <w:r w:rsidRPr="00F22A44">
        <w:rPr>
          <w:i/>
          <w:sz w:val="28"/>
          <w:szCs w:val="28"/>
          <w:lang w:val="nb-NO"/>
        </w:rPr>
        <w:t>hương pháp định gi</w:t>
      </w:r>
      <w:r w:rsidRPr="00F22A44">
        <w:rPr>
          <w:i/>
          <w:sz w:val="28"/>
          <w:szCs w:val="28"/>
          <w:lang w:val="vi-VN"/>
        </w:rPr>
        <w:t xml:space="preserve">á sản phẩm, dịch vụ thủy lợi: </w:t>
      </w:r>
      <w:r w:rsidRPr="00F22A44">
        <w:rPr>
          <w:sz w:val="28"/>
          <w:szCs w:val="28"/>
          <w:lang w:val="nb-NO"/>
        </w:rPr>
        <w:t>Căn cứ Luật Giá tại Điều 21 và Thông tư số 25/2014/TT-BTC của Bộ Tài chính quy định phương pháp định giá chung đối với hàng hóa, dịch vụ, nguyên tắc định giá hàng hóa dịch vụ thì tại Điều 5 phương pháp định giá là:</w:t>
      </w:r>
      <w:r w:rsidRPr="00F22A44">
        <w:rPr>
          <w:i/>
          <w:sz w:val="28"/>
          <w:szCs w:val="28"/>
          <w:lang w:val="nb-NO"/>
        </w:rPr>
        <w:t xml:space="preserve"> "Căn cứ </w:t>
      </w:r>
      <w:r w:rsidRPr="00F22A44">
        <w:rPr>
          <w:b/>
          <w:i/>
          <w:sz w:val="28"/>
          <w:szCs w:val="28"/>
          <w:lang w:val="nb-NO"/>
        </w:rPr>
        <w:t>đặc tính</w:t>
      </w:r>
      <w:r w:rsidRPr="00F22A44">
        <w:rPr>
          <w:i/>
          <w:sz w:val="28"/>
          <w:szCs w:val="28"/>
          <w:lang w:val="nb-NO"/>
        </w:rPr>
        <w:t xml:space="preserve"> và giá trị sử dụng của </w:t>
      </w:r>
      <w:r w:rsidRPr="00F22A44">
        <w:rPr>
          <w:b/>
          <w:i/>
          <w:sz w:val="28"/>
          <w:szCs w:val="28"/>
          <w:lang w:val="nb-NO"/>
        </w:rPr>
        <w:t>từng loại hàng hóa, dịch vụ</w:t>
      </w:r>
      <w:r w:rsidRPr="00F22A44">
        <w:rPr>
          <w:i/>
          <w:sz w:val="28"/>
          <w:szCs w:val="28"/>
          <w:lang w:val="nb-NO"/>
        </w:rPr>
        <w:t>, các điều kiện cụ thể về sản xuất kinh doanh, về thị trường, lưu thông hàng hóa, dịch vụ cụ thể, tổ chức, cá nhân lựa chọn phương pháp định giá hàng hóa, dịch vụ phù hợp với hàng hóa, dịch vụ cần định giá”.</w:t>
      </w:r>
    </w:p>
    <w:p w:rsidR="00FC1E94" w:rsidRDefault="00B623C7" w:rsidP="001F4417">
      <w:pPr>
        <w:spacing w:before="120" w:line="257" w:lineRule="auto"/>
        <w:ind w:firstLine="709"/>
        <w:rPr>
          <w:rFonts w:eastAsia="Times New Roman"/>
          <w:lang w:val="nb-NO"/>
        </w:rPr>
      </w:pPr>
      <w:r w:rsidRPr="00F22A44">
        <w:rPr>
          <w:rFonts w:eastAsia="Times New Roman"/>
          <w:lang w:val="nb-NO"/>
        </w:rPr>
        <w:t xml:space="preserve">Như vậy, giá sản phẩm, dịch vụ công ích thủy lợi phải căn cứ vào giá thành, chất lượng sản phẩm, dịch vụ thủy lợi, </w:t>
      </w:r>
      <w:r w:rsidRPr="00F22A44">
        <w:rPr>
          <w:rFonts w:eastAsia="Times New Roman"/>
          <w:b/>
          <w:i/>
          <w:lang w:val="nb-NO"/>
        </w:rPr>
        <w:t>đặc điểm, loại công trình thủy lợi,</w:t>
      </w:r>
      <w:r w:rsidRPr="00F22A44">
        <w:rPr>
          <w:rFonts w:eastAsia="Times New Roman"/>
          <w:lang w:val="nb-NO"/>
        </w:rPr>
        <w:t xml:space="preserve"> </w:t>
      </w:r>
      <w:r w:rsidRPr="00F22A44">
        <w:rPr>
          <w:b/>
          <w:i/>
          <w:iCs/>
          <w:lang w:val="nl-NL"/>
        </w:rPr>
        <w:t>đặc tính và giá trị sử dụng của từng loại hàng hóa, dịch vụ</w:t>
      </w:r>
      <w:r w:rsidRPr="00F22A44">
        <w:rPr>
          <w:iCs/>
          <w:lang w:val="nl-NL"/>
        </w:rPr>
        <w:t>, các điều kiện cụ thể về sản xuất kinh doanh, về thị trường</w:t>
      </w:r>
      <w:r w:rsidRPr="00F22A44">
        <w:rPr>
          <w:rFonts w:eastAsia="Times New Roman"/>
          <w:lang w:val="nb-NO"/>
        </w:rPr>
        <w:t>...</w:t>
      </w:r>
      <w:r w:rsidRPr="00F22A44">
        <w:rPr>
          <w:iCs/>
          <w:lang w:val="nl-NL"/>
        </w:rPr>
        <w:t xml:space="preserve"> Do đó không thể áp dụng 1 mức giá theo vùng như đề xuất của Bộ Nông nghiệp và Phát triển nông thôn.</w:t>
      </w:r>
    </w:p>
    <w:p w:rsidR="00FC1E94" w:rsidRDefault="00B623C7" w:rsidP="001F4417">
      <w:pPr>
        <w:spacing w:before="120" w:line="257" w:lineRule="auto"/>
        <w:ind w:firstLine="709"/>
        <w:rPr>
          <w:lang w:val="nl-NL"/>
        </w:rPr>
      </w:pPr>
      <w:r w:rsidRPr="00F22A44">
        <w:rPr>
          <w:i/>
          <w:lang w:val="nl-NL"/>
        </w:rPr>
        <w:t>d. Về quy hoạch xây dựng hệ thống các công trình thủy lợi:</w:t>
      </w:r>
      <w:r w:rsidRPr="00F22A44">
        <w:rPr>
          <w:lang w:val="nl-NL"/>
        </w:rPr>
        <w:t xml:space="preserve"> </w:t>
      </w:r>
    </w:p>
    <w:p w:rsidR="00FC1E94" w:rsidRDefault="00B623C7" w:rsidP="001F4417">
      <w:pPr>
        <w:spacing w:before="120" w:line="257" w:lineRule="auto"/>
        <w:ind w:firstLine="709"/>
        <w:rPr>
          <w:lang w:val="nl-NL"/>
        </w:rPr>
      </w:pPr>
      <w:r w:rsidRPr="00F22A44">
        <w:rPr>
          <w:lang w:val="nl-NL"/>
        </w:rPr>
        <w:t xml:space="preserve">Do đặc điểm tự nhiên, kinh tế - kỹ thuật, môi trường sống ở mỗi vùng trong cả nước và mỗi tỉnh trong vùng khác nhau dẫn đến việc xây dựng hệ thống </w:t>
      </w:r>
      <w:r w:rsidRPr="00F22A44">
        <w:rPr>
          <w:lang w:val="nl-NL"/>
        </w:rPr>
        <w:lastRenderedPageBreak/>
        <w:t>công trình thủy lợi đòi hỏi phải được quy hoạch theo đơn vị hành chính cho phù hợp (phù hợp với đơn vị hành chính và phù hợp với quy hoạch toàn quốc).</w:t>
      </w:r>
    </w:p>
    <w:p w:rsidR="00FC1E94" w:rsidRDefault="00B623C7" w:rsidP="001F4417">
      <w:pPr>
        <w:pStyle w:val="ListParagraph"/>
        <w:spacing w:before="120" w:line="257" w:lineRule="auto"/>
        <w:ind w:left="0" w:firstLine="709"/>
        <w:contextualSpacing w:val="0"/>
        <w:rPr>
          <w:lang w:val="vi-VN"/>
        </w:rPr>
      </w:pPr>
      <w:r w:rsidRPr="00F22A44">
        <w:rPr>
          <w:lang w:val="nl-NL"/>
        </w:rPr>
        <w:t>Đặc điểm này đã chỉ ra hệ thống các công trình thủy lợi sẽ được xây dựng rất khác nhau về quy mô, công suất, phạm vi phục vụ, đối tượng phục vụ trong một vùng, trong cả nước. Trên địa bàn một tỉnh vẫn có sự khác nhau này, tuy nhiên sự khác biệt không quá lớn so với sự khác biệt của các tỉnh trong một vùng, trong cả nước.</w:t>
      </w:r>
      <w:r w:rsidRPr="00F22A44">
        <w:rPr>
          <w:lang w:val="vi-VN"/>
        </w:rPr>
        <w:t xml:space="preserve"> Vì thế không thể lấy giá sản phẩm, dịch vụ thủy lợi của tỉnh quy định chung cho 1 vùng được. V</w:t>
      </w:r>
      <w:r w:rsidRPr="00F22A44">
        <w:rPr>
          <w:lang w:val="nl-NL"/>
        </w:rPr>
        <w:t xml:space="preserve">iệc quy định mức giá cho từng tỉnh sẽ phù hợp hơn với đặc điểm hình thành các hệ thống thủy lợi, đáp ứng yêu cầu quản lý sát thực tế so với việc định mức giá theo vùng hoặc định mức giá chung cho cả nước. </w:t>
      </w:r>
    </w:p>
    <w:p w:rsidR="00FC1E94" w:rsidRDefault="00B623C7" w:rsidP="001F4417">
      <w:pPr>
        <w:tabs>
          <w:tab w:val="left" w:pos="709"/>
        </w:tabs>
        <w:spacing w:before="120" w:line="257" w:lineRule="auto"/>
        <w:rPr>
          <w:i/>
          <w:lang w:val="nl-NL"/>
        </w:rPr>
      </w:pPr>
      <w:r w:rsidRPr="00F22A44">
        <w:rPr>
          <w:lang w:val="nl-NL"/>
        </w:rPr>
        <w:tab/>
      </w:r>
      <w:r w:rsidRPr="00F22A44">
        <w:rPr>
          <w:i/>
          <w:lang w:val="nl-NL"/>
        </w:rPr>
        <w:t>e. Về đầu tư xây dựng, bảo trì hệ thống các công trình thủy lợi:</w:t>
      </w:r>
    </w:p>
    <w:p w:rsidR="00FC1E94" w:rsidRDefault="00B623C7" w:rsidP="001F4417">
      <w:pPr>
        <w:pStyle w:val="ListParagraph"/>
        <w:spacing w:before="120" w:line="257" w:lineRule="auto"/>
        <w:ind w:left="0" w:firstLine="709"/>
        <w:contextualSpacing w:val="0"/>
        <w:rPr>
          <w:lang w:val="nl-NL"/>
        </w:rPr>
      </w:pPr>
      <w:r w:rsidRPr="00F22A44">
        <w:rPr>
          <w:lang w:val="nl-NL"/>
        </w:rPr>
        <w:t>Xuất phát từ yêu cầu của việc quy hoạch xây dựng hệ thống các công trình thủy lợi phải phù hợp với đặc điểm từng loại công trình đáp ứng quy mô, phạm vi phục vụ, đối tượng phục vụ nêu trên thì việc đầu tư xây dựng sẽ có tổng chi phí xây dựng các công trình mang tính cá biệt khác nhau, thậm chí chênh lệch nhau rất lớn ngay trong một vùng và trong cả nước, do:</w:t>
      </w:r>
    </w:p>
    <w:p w:rsidR="00FC1E94" w:rsidRDefault="00B623C7" w:rsidP="001F4417">
      <w:pPr>
        <w:pStyle w:val="ListParagraph"/>
        <w:tabs>
          <w:tab w:val="left" w:pos="851"/>
        </w:tabs>
        <w:spacing w:before="120" w:line="257" w:lineRule="auto"/>
        <w:ind w:left="0" w:firstLine="709"/>
        <w:contextualSpacing w:val="0"/>
        <w:rPr>
          <w:lang w:val="nl-NL"/>
        </w:rPr>
      </w:pPr>
      <w:r w:rsidRPr="00F22A44">
        <w:rPr>
          <w:lang w:val="nl-NL"/>
        </w:rPr>
        <w:t>* Các định mức kinh tế - kỹ thuật ở từng vùng và trong cả nước khác nhau.</w:t>
      </w:r>
    </w:p>
    <w:p w:rsidR="00FC1E94" w:rsidRDefault="00B623C7" w:rsidP="001F4417">
      <w:pPr>
        <w:pStyle w:val="ListParagraph"/>
        <w:spacing w:before="120" w:line="257" w:lineRule="auto"/>
        <w:ind w:left="0" w:firstLine="709"/>
        <w:contextualSpacing w:val="0"/>
        <w:rPr>
          <w:lang w:val="nl-NL"/>
        </w:rPr>
      </w:pPr>
      <w:r w:rsidRPr="00F22A44">
        <w:rPr>
          <w:lang w:val="nl-NL"/>
        </w:rPr>
        <w:t>* Giá cả nguyên, nhiên, vật liệu, tiền lương... khác nhau.</w:t>
      </w:r>
    </w:p>
    <w:p w:rsidR="00FC1E94" w:rsidRDefault="00B623C7" w:rsidP="001F4417">
      <w:pPr>
        <w:pStyle w:val="ListParagraph"/>
        <w:spacing w:before="120" w:line="257" w:lineRule="auto"/>
        <w:ind w:left="0" w:firstLine="709"/>
        <w:contextualSpacing w:val="0"/>
        <w:rPr>
          <w:lang w:val="nl-NL"/>
        </w:rPr>
      </w:pPr>
      <w:r w:rsidRPr="00F22A44">
        <w:rPr>
          <w:lang w:val="nl-NL"/>
        </w:rPr>
        <w:t>* Nguồn lực đầu tư khác nhau dẫn đến chi phí tài chính khác nhau.</w:t>
      </w:r>
    </w:p>
    <w:p w:rsidR="00FC1E94" w:rsidRDefault="00B623C7" w:rsidP="001F4417">
      <w:pPr>
        <w:pStyle w:val="ListParagraph"/>
        <w:spacing w:before="120" w:line="257" w:lineRule="auto"/>
        <w:ind w:left="0" w:firstLine="709"/>
        <w:contextualSpacing w:val="0"/>
        <w:rPr>
          <w:lang w:val="nl-NL"/>
        </w:rPr>
      </w:pPr>
      <w:r w:rsidRPr="00F22A44">
        <w:rPr>
          <w:lang w:val="nl-NL"/>
        </w:rPr>
        <w:t>* Chính sách hỗ trợ của từng tỉnh, của các tỉnh trong vùng và trong cả nước khác nhau.</w:t>
      </w:r>
    </w:p>
    <w:p w:rsidR="00FC1E94" w:rsidRDefault="00B623C7" w:rsidP="001F4417">
      <w:pPr>
        <w:pStyle w:val="ListParagraph"/>
        <w:spacing w:before="120" w:line="257" w:lineRule="auto"/>
        <w:ind w:left="0" w:firstLine="709"/>
        <w:contextualSpacing w:val="0"/>
        <w:rPr>
          <w:lang w:val="nl-NL"/>
        </w:rPr>
      </w:pPr>
      <w:r w:rsidRPr="00F22A44">
        <w:rPr>
          <w:lang w:val="nl-NL"/>
        </w:rPr>
        <w:t>Đặc điểm trên cho thấy: Chi phí khấu hao, bảo trì công trình sẽ rất khác nhau khi tính vào giá thành đơn vị sản phẩm, dịch vụ.</w:t>
      </w:r>
    </w:p>
    <w:p w:rsidR="00FC1E94" w:rsidRDefault="00B623C7" w:rsidP="001F4417">
      <w:pPr>
        <w:pStyle w:val="ListParagraph"/>
        <w:spacing w:before="120" w:line="257" w:lineRule="auto"/>
        <w:ind w:left="0" w:firstLine="709"/>
        <w:contextualSpacing w:val="0"/>
        <w:rPr>
          <w:lang w:val="nl-NL"/>
        </w:rPr>
      </w:pPr>
      <w:r w:rsidRPr="00F22A44">
        <w:rPr>
          <w:lang w:val="nl-NL"/>
        </w:rPr>
        <w:t>Mặt khác, nếu quy định mức giá cho từng vùng sẽ khó tránh khỏi tình trạng những tỉnh quan tâm đến việc đầu tư xây dựng và bảo trì hệ thống công trình thủy lợi, chi phí khấu hao tính vào giá sản phẩm, dịch vụ thủy lợi sẽ cao hơn đối với những tỉnh không quan tâm đến đầu tư và bảo trì hệ thống công trình thủy lợi do chi phí khấu hao thấp hơn. Vì thế khi Nhà nước hỗ trợ kinh phí cho giá sản phẩm, dịch vụ công ích thủy lợi thì những tỉnh không quan tâm đến đầu tư công trình thủy lợi sẽ có lợi hơn so với những tỉnh quan tâm đầu tư nhiều hơn. Do đó, khi quy định mức giá cho từng tỉnh sẽ góp phần tiết kiệm chi và sử dụng hiệu quả ngân sách nhà nước sát với tình hình thực tế thực hiện từng tỉnh, thành phố.</w:t>
      </w:r>
    </w:p>
    <w:p w:rsidR="00FC1E94" w:rsidRDefault="00B623C7" w:rsidP="001F4417">
      <w:pPr>
        <w:tabs>
          <w:tab w:val="left" w:pos="709"/>
        </w:tabs>
        <w:spacing w:before="120" w:line="257" w:lineRule="auto"/>
        <w:rPr>
          <w:i/>
          <w:lang w:val="nl-NL"/>
        </w:rPr>
      </w:pPr>
      <w:r w:rsidRPr="00F22A44">
        <w:rPr>
          <w:lang w:val="nl-NL"/>
        </w:rPr>
        <w:tab/>
      </w:r>
      <w:r w:rsidR="00182AB3">
        <w:rPr>
          <w:i/>
          <w:lang w:val="nl-NL"/>
        </w:rPr>
        <w:t>g</w:t>
      </w:r>
      <w:r w:rsidRPr="00F22A44">
        <w:rPr>
          <w:i/>
          <w:lang w:val="nl-NL"/>
        </w:rPr>
        <w:t>. Về vận hành, khai thác cung ứng sản phẩm, dịch vụ của hệ thống các công trình thủy lợi.</w:t>
      </w:r>
    </w:p>
    <w:p w:rsidR="00FC1E94" w:rsidRDefault="00B623C7" w:rsidP="001F4417">
      <w:pPr>
        <w:pStyle w:val="ListParagraph"/>
        <w:spacing w:before="120" w:line="257" w:lineRule="auto"/>
        <w:ind w:left="0" w:firstLine="709"/>
        <w:contextualSpacing w:val="0"/>
        <w:rPr>
          <w:lang w:val="nl-NL"/>
        </w:rPr>
      </w:pPr>
      <w:r w:rsidRPr="00F22A44">
        <w:rPr>
          <w:lang w:val="nl-NL"/>
        </w:rPr>
        <w:lastRenderedPageBreak/>
        <w:t>Các chi phí chi ra cho các hoạt động này cũng rất khác nhau, mang tính cá biệt đối với từng sản phẩm, dịch vụ ứng với mỗi loại công trình thủy lợi khác nhau dẫn đến giá thành một đơn vị sản phẩm, dịch vụ thủy lợi rất khác nhau trong cùng một vùng, giữa các vùng và trong phạm vi cả nước.</w:t>
      </w:r>
    </w:p>
    <w:p w:rsidR="00FC1E94" w:rsidRDefault="00182AB3" w:rsidP="001F4417">
      <w:pPr>
        <w:tabs>
          <w:tab w:val="left" w:pos="993"/>
        </w:tabs>
        <w:spacing w:before="120" w:line="257" w:lineRule="auto"/>
        <w:ind w:left="710"/>
        <w:rPr>
          <w:i/>
          <w:lang w:val="nl-NL"/>
        </w:rPr>
      </w:pPr>
      <w:r>
        <w:rPr>
          <w:i/>
          <w:lang w:val="nl-NL"/>
        </w:rPr>
        <w:t>h</w:t>
      </w:r>
      <w:r w:rsidR="00B623C7" w:rsidRPr="00F22A44">
        <w:rPr>
          <w:i/>
          <w:lang w:val="nl-NL"/>
        </w:rPr>
        <w:t>. Về thu hút, khuyến khích đầu tư:</w:t>
      </w:r>
    </w:p>
    <w:p w:rsidR="00FC1E94" w:rsidRDefault="00B623C7" w:rsidP="001F4417">
      <w:pPr>
        <w:pStyle w:val="ListParagraph"/>
        <w:spacing w:before="120" w:line="257" w:lineRule="auto"/>
        <w:ind w:left="0" w:firstLine="709"/>
        <w:contextualSpacing w:val="0"/>
        <w:rPr>
          <w:lang w:val="nl-NL"/>
        </w:rPr>
      </w:pPr>
      <w:r w:rsidRPr="00F22A44">
        <w:rPr>
          <w:lang w:val="nl-NL"/>
        </w:rPr>
        <w:t xml:space="preserve">Do việc hình thành chi phí đầu tư, chi phí vận hành, khai thác từng loại sản phẩm, dịch vụ thủy lợi khác nhau dẫn đến giá “đầu ra” của sản phẩm, dịch vụ thủy lợi khác trong cùng một vùng, trong cả nước mang tính cá biệt khác nhau, thậm chí chênh lệch nhau rất lớn. Nếu quy định khung giá sản phẩm dịch vụ thủy lợi khác cho vùng hoặc cả nước thì khung giá sẽ rất rộng, khoảng cách chênh lệch giữa giá tối đa và giá tối thiểu rất lớn do phải lấy mức giá thấp nhất làm giá tối thiểu và lấy mức giá cao nhất làm giá tối đa để bảo đảm tính bao quát cho từng vùng hoặc cho cả nước, điều này rất dễ xảy ra (và đã xảy ra đối với một số loại sản phẩm) trong cùng một vùng có tỉnh có điều kiện khó khăn hơn có mức giá tối thiểu cao hơn  “bị ép” xuống giá tối thiểu thấp hơn của tỉnh có điều kiện thuận lợi hơn (giá thấp hơn của tính có điều kiện thuận lợi hơn được lấy làm giá tối thiểu của khung giá) dẫn đến không thu hút, khuyến khích đầu tư. </w:t>
      </w:r>
    </w:p>
    <w:p w:rsidR="00FC1E94" w:rsidRDefault="00B623C7" w:rsidP="001F4417">
      <w:pPr>
        <w:spacing w:before="120" w:line="257" w:lineRule="auto"/>
        <w:ind w:firstLine="709"/>
        <w:rPr>
          <w:lang w:val="nb-NO"/>
        </w:rPr>
      </w:pPr>
      <w:r w:rsidRPr="00F22A44">
        <w:rPr>
          <w:lang w:val="nb-NO"/>
        </w:rPr>
        <w:t>Mặt khác ngay trong một vùng, những tỉnh trong vùng đó có công trình thủy lợi biện pháp tưới tiêu bằng động lực chi phí lớn hơn nhiều biện pháp tưới tiêu bằng trọng lực nên giá của các đơn vị quản lý khai thác công trình thủy lợi dùng biện pháp động lực sẽ cao hơn giá của các đơn vị quản lý khai thác công trình thủy lợi bằng trọng lực. Vì vậy, để đảm bảo theo đúng quy định của Luật Giá, giá sản phẩm, dịch vụ thủy lợi căn cứ vào chi phí phát sinh thực tế thực hiện và mặt bằng thị trường tại thời điểm định giá nên không thể quy định mức giá theo vùng mà cần phải quy định theo từng địa phương, việc quy định mức giá cho từng tỉnh sẽ phù hợp hơn với đặc điểm hình thành các hệ thống thủy lợi, đáp ứng yêu cầu quản lý và sát tình hình thực tế thực hiện của từng tỉnh.</w:t>
      </w:r>
      <w:r w:rsidR="005247B1" w:rsidRPr="00F22A44">
        <w:rPr>
          <w:lang w:val="nb-NO"/>
        </w:rPr>
        <w:t xml:space="preserve"> </w:t>
      </w:r>
    </w:p>
    <w:p w:rsidR="00FC1E94" w:rsidRDefault="00182AB3" w:rsidP="001F4417">
      <w:pPr>
        <w:spacing w:before="120" w:line="257" w:lineRule="auto"/>
        <w:ind w:firstLine="709"/>
        <w:rPr>
          <w:lang w:val="nl-NL"/>
        </w:rPr>
      </w:pPr>
      <w:r>
        <w:rPr>
          <w:i/>
        </w:rPr>
        <w:t>i</w:t>
      </w:r>
      <w:r w:rsidR="00B623C7" w:rsidRPr="00F22A44">
        <w:rPr>
          <w:i/>
          <w:lang w:val="nl-NL"/>
        </w:rPr>
        <w:t xml:space="preserve">. Về sản phẩm dịch vụ thủy lợi: </w:t>
      </w:r>
      <w:r w:rsidR="00B623C7" w:rsidRPr="00F22A44">
        <w:rPr>
          <w:lang w:val="nl-NL"/>
        </w:rPr>
        <w:t xml:space="preserve">Căn cứ quy định tại Điều 30 Luật Thủy lợi: </w:t>
      </w:r>
      <w:r w:rsidR="00B623C7" w:rsidRPr="00F22A44">
        <w:rPr>
          <w:lang w:val="vi-VN"/>
        </w:rPr>
        <w:t>Sản phẩm, dịch vụ thủy lợi bao gồm sản phẩm, dịch vụ công ích thủy lợi và sản phẩm, dịch vụ thủy lợi khác.</w:t>
      </w:r>
      <w:r w:rsidR="00B623C7" w:rsidRPr="00F22A44">
        <w:rPr>
          <w:lang w:val="nl-NL"/>
        </w:rPr>
        <w:t xml:space="preserve"> Trong đó:</w:t>
      </w:r>
    </w:p>
    <w:p w:rsidR="00FC1E94" w:rsidRDefault="00B623C7" w:rsidP="001F4417">
      <w:pPr>
        <w:spacing w:before="120" w:line="257" w:lineRule="auto"/>
        <w:ind w:firstLine="709"/>
        <w:rPr>
          <w:lang w:val="vi-VN"/>
        </w:rPr>
      </w:pPr>
      <w:r w:rsidRPr="00F22A44">
        <w:rPr>
          <w:lang w:val="nl-NL"/>
        </w:rPr>
        <w:t xml:space="preserve">- </w:t>
      </w:r>
      <w:r w:rsidRPr="00F22A44">
        <w:rPr>
          <w:lang w:val="vi-VN"/>
        </w:rPr>
        <w:t xml:space="preserve">Sản phẩm, dịch vụ công ích thủy lợi </w:t>
      </w:r>
      <w:r w:rsidRPr="00F22A44">
        <w:t>có rất nhiều sản phẩm khác nhau bao gồm</w:t>
      </w:r>
      <w:r w:rsidRPr="00F22A44">
        <w:rPr>
          <w:lang w:val="vi-VN"/>
        </w:rPr>
        <w:t>:</w:t>
      </w:r>
    </w:p>
    <w:p w:rsidR="00FC1E94" w:rsidRDefault="00B623C7" w:rsidP="001F4417">
      <w:pPr>
        <w:spacing w:before="120" w:line="257" w:lineRule="auto"/>
        <w:ind w:firstLine="709"/>
        <w:rPr>
          <w:i/>
          <w:lang w:val="vi-VN"/>
        </w:rPr>
      </w:pPr>
      <w:r w:rsidRPr="00F22A44">
        <w:rPr>
          <w:i/>
          <w:lang w:val="vi-VN"/>
        </w:rPr>
        <w:t xml:space="preserve">+Tưới cho cây trồng và cấp nước cho sản xuất muối, nuôi trồng thủy sản, chăn nuôi; </w:t>
      </w:r>
    </w:p>
    <w:p w:rsidR="00FC1E94" w:rsidRDefault="00B623C7" w:rsidP="001F4417">
      <w:pPr>
        <w:spacing w:before="120" w:line="257" w:lineRule="auto"/>
        <w:ind w:firstLine="709"/>
        <w:rPr>
          <w:i/>
          <w:lang w:val="vi-VN"/>
        </w:rPr>
      </w:pPr>
      <w:r w:rsidRPr="00F22A44">
        <w:rPr>
          <w:i/>
          <w:lang w:val="vi-VN"/>
        </w:rPr>
        <w:t>+ Tiêu, thoát nước phục vụ sản xuất nông nghiệp, khu vực nông thôn và đô thị trừ vùng nội thị;</w:t>
      </w:r>
    </w:p>
    <w:p w:rsidR="00FC1E94" w:rsidRDefault="00B623C7" w:rsidP="001F4417">
      <w:pPr>
        <w:spacing w:before="120" w:line="257" w:lineRule="auto"/>
        <w:ind w:firstLine="709"/>
        <w:rPr>
          <w:i/>
          <w:lang w:val="vi-VN"/>
        </w:rPr>
      </w:pPr>
      <w:r w:rsidRPr="00F22A44">
        <w:rPr>
          <w:i/>
          <w:lang w:val="vi-VN"/>
        </w:rPr>
        <w:t>+ Thoát lũ, ngăn lũ, ngăn triều cường, ngăn mặn, đẩy mặn, rửa mặn, rửa phèn, giữ ngọt.</w:t>
      </w:r>
    </w:p>
    <w:p w:rsidR="00FC1E94" w:rsidRDefault="00B623C7" w:rsidP="001F4417">
      <w:pPr>
        <w:spacing w:before="120" w:line="257" w:lineRule="auto"/>
        <w:ind w:firstLine="709"/>
        <w:rPr>
          <w:lang w:val="vi-VN"/>
        </w:rPr>
      </w:pPr>
      <w:r w:rsidRPr="00F22A44">
        <w:rPr>
          <w:lang w:val="vi-VN"/>
        </w:rPr>
        <w:lastRenderedPageBreak/>
        <w:t xml:space="preserve">- Sản phẩm, dịch vụ thủy lợi khác </w:t>
      </w:r>
      <w:r w:rsidRPr="00F22A44">
        <w:t>có rất nhiều sản phẩm khác nhau bao gồm</w:t>
      </w:r>
      <w:r w:rsidRPr="00F22A44">
        <w:rPr>
          <w:lang w:val="vi-VN"/>
        </w:rPr>
        <w:t>:</w:t>
      </w:r>
    </w:p>
    <w:p w:rsidR="00FC1E94" w:rsidRDefault="00B623C7" w:rsidP="001F4417">
      <w:pPr>
        <w:spacing w:before="120" w:line="257" w:lineRule="auto"/>
        <w:ind w:firstLine="709"/>
        <w:rPr>
          <w:i/>
          <w:lang w:val="vi-VN"/>
        </w:rPr>
      </w:pPr>
      <w:r w:rsidRPr="00F22A44">
        <w:rPr>
          <w:i/>
          <w:lang w:val="vi-VN"/>
        </w:rPr>
        <w:t>+ Cấp nước cho sinh hoạt và công nghiệp;</w:t>
      </w:r>
    </w:p>
    <w:p w:rsidR="00FC1E94" w:rsidRDefault="00B623C7" w:rsidP="001F4417">
      <w:pPr>
        <w:spacing w:before="120" w:line="257" w:lineRule="auto"/>
        <w:ind w:firstLine="709"/>
        <w:rPr>
          <w:i/>
          <w:lang w:val="vi-VN"/>
        </w:rPr>
      </w:pPr>
      <w:r w:rsidRPr="00F22A44">
        <w:rPr>
          <w:i/>
          <w:lang w:val="vi-VN"/>
        </w:rPr>
        <w:t>+ Tiêu nước cho khu công nghiệp, khu chế xuất, khu kinh tế và khu công nghệ cao;</w:t>
      </w:r>
    </w:p>
    <w:p w:rsidR="00FC1E94" w:rsidRDefault="00B623C7" w:rsidP="001F4417">
      <w:pPr>
        <w:spacing w:before="120" w:line="257" w:lineRule="auto"/>
        <w:ind w:firstLine="709"/>
        <w:rPr>
          <w:i/>
          <w:lang w:val="vi-VN"/>
        </w:rPr>
      </w:pPr>
      <w:r w:rsidRPr="00F22A44">
        <w:rPr>
          <w:i/>
          <w:lang w:val="vi-VN"/>
        </w:rPr>
        <w:t>+ Kết hợp phát điện;</w:t>
      </w:r>
    </w:p>
    <w:p w:rsidR="00FC1E94" w:rsidRDefault="00B623C7" w:rsidP="001F4417">
      <w:pPr>
        <w:spacing w:before="120" w:line="257" w:lineRule="auto"/>
        <w:ind w:firstLine="709"/>
        <w:rPr>
          <w:i/>
          <w:lang w:val="vi-VN"/>
        </w:rPr>
      </w:pPr>
      <w:r w:rsidRPr="00F22A44">
        <w:rPr>
          <w:i/>
          <w:lang w:val="vi-VN"/>
        </w:rPr>
        <w:t>+ Kinh doanh, du lịch và các hoạt động vui chơi giải trí khác;</w:t>
      </w:r>
    </w:p>
    <w:p w:rsidR="00FC1E94" w:rsidRDefault="00B623C7" w:rsidP="001F4417">
      <w:pPr>
        <w:spacing w:before="120" w:line="257" w:lineRule="auto"/>
        <w:ind w:firstLine="709"/>
        <w:rPr>
          <w:i/>
          <w:lang w:val="vi-VN"/>
        </w:rPr>
      </w:pPr>
      <w:r w:rsidRPr="00F22A44">
        <w:rPr>
          <w:i/>
          <w:lang w:val="vi-VN"/>
        </w:rPr>
        <w:t>+ Nuôi trồng thủy sản trong các hồ chứa nước;</w:t>
      </w:r>
    </w:p>
    <w:p w:rsidR="00FC1E94" w:rsidRDefault="00B623C7" w:rsidP="001F4417">
      <w:pPr>
        <w:spacing w:before="120" w:line="257" w:lineRule="auto"/>
        <w:ind w:firstLine="709"/>
        <w:rPr>
          <w:i/>
          <w:lang w:val="vi-VN"/>
        </w:rPr>
      </w:pPr>
      <w:r w:rsidRPr="00F22A44">
        <w:rPr>
          <w:i/>
          <w:lang w:val="vi-VN"/>
        </w:rPr>
        <w:t>+ Kết hợp giao thông.</w:t>
      </w:r>
    </w:p>
    <w:p w:rsidR="00FC1E94" w:rsidRDefault="00B623C7" w:rsidP="001F4417">
      <w:pPr>
        <w:pStyle w:val="ListParagraph"/>
        <w:spacing w:before="120" w:line="257" w:lineRule="auto"/>
        <w:ind w:left="0" w:firstLine="709"/>
        <w:contextualSpacing w:val="0"/>
        <w:rPr>
          <w:lang w:val="vi-VN"/>
        </w:rPr>
      </w:pPr>
      <w:r w:rsidRPr="00F22A44">
        <w:rPr>
          <w:lang w:val="nl-NL"/>
        </w:rPr>
        <w:t>Mặt khác, trong thời gian xây dựng dự thảo Nghị định, Bộ Tài chính đã tiến hành kiểm tra, khảo sát 3 vùng Bắc, Trung, Nam đối với một số tỉnh, thành phố trong vùng thấy</w:t>
      </w:r>
      <w:r w:rsidRPr="00F22A44">
        <w:rPr>
          <w:lang w:val="vi-VN"/>
        </w:rPr>
        <w:t xml:space="preserve"> rằng:</w:t>
      </w:r>
      <w:r w:rsidRPr="00F22A44">
        <w:rPr>
          <w:lang w:val="nl-NL"/>
        </w:rPr>
        <w:t xml:space="preserve"> </w:t>
      </w:r>
    </w:p>
    <w:p w:rsidR="00FC1E94" w:rsidRDefault="00B623C7" w:rsidP="001F4417">
      <w:pPr>
        <w:pStyle w:val="ListParagraph"/>
        <w:spacing w:before="120" w:line="257" w:lineRule="auto"/>
        <w:ind w:left="0" w:firstLine="709"/>
        <w:contextualSpacing w:val="0"/>
        <w:rPr>
          <w:lang w:val="nl-NL"/>
        </w:rPr>
      </w:pPr>
      <w:r w:rsidRPr="00F22A44">
        <w:rPr>
          <w:lang w:val="nl-NL"/>
        </w:rPr>
        <w:t>+ Đối với sản phẩm, dịch vụ công ích thủy lợi</w:t>
      </w:r>
      <w:r w:rsidRPr="00F22A44">
        <w:rPr>
          <w:lang w:val="vi-VN"/>
        </w:rPr>
        <w:t xml:space="preserve"> có rất nhiều loại sản phẩm, dịch vụ công ích khác nhau</w:t>
      </w:r>
      <w:r w:rsidRPr="00F22A44">
        <w:rPr>
          <w:lang w:val="nl-NL"/>
        </w:rPr>
        <w:t xml:space="preserve">, có </w:t>
      </w:r>
      <w:r w:rsidRPr="00F22A44">
        <w:rPr>
          <w:lang w:val="vi-VN"/>
        </w:rPr>
        <w:t xml:space="preserve">tỉnh </w:t>
      </w:r>
      <w:r w:rsidRPr="00F22A44">
        <w:rPr>
          <w:lang w:val="nl-NL"/>
        </w:rPr>
        <w:t xml:space="preserve">có đến 21 sản phẩm, dịch vụ  công ích thủy lợi </w:t>
      </w:r>
      <w:r w:rsidRPr="00F22A44">
        <w:rPr>
          <w:lang w:val="vi-VN"/>
        </w:rPr>
        <w:t xml:space="preserve">có tỉnh chỉ </w:t>
      </w:r>
      <w:r w:rsidRPr="00F22A44">
        <w:rPr>
          <w:lang w:val="nl-NL"/>
        </w:rPr>
        <w:t>có 1 đến 3 sản phẩm, dịch vụ</w:t>
      </w:r>
      <w:r w:rsidRPr="00F22A44">
        <w:rPr>
          <w:lang w:val="vi-VN"/>
        </w:rPr>
        <w:t xml:space="preserve"> thủy lợi</w:t>
      </w:r>
      <w:r w:rsidRPr="00F22A44">
        <w:rPr>
          <w:lang w:val="nl-NL"/>
        </w:rPr>
        <w:t>.</w:t>
      </w:r>
    </w:p>
    <w:p w:rsidR="00FC1E94" w:rsidRDefault="00B623C7" w:rsidP="001F4417">
      <w:pPr>
        <w:pStyle w:val="ListParagraph"/>
        <w:spacing w:before="120" w:line="257" w:lineRule="auto"/>
        <w:ind w:left="0" w:firstLine="709"/>
        <w:contextualSpacing w:val="0"/>
        <w:rPr>
          <w:lang w:val="nl-NL"/>
        </w:rPr>
      </w:pPr>
      <w:r w:rsidRPr="00F22A44">
        <w:rPr>
          <w:lang w:val="nl-NL"/>
        </w:rPr>
        <w:t xml:space="preserve">+ Đối với sản phẩm, dịch vụ thủy lợi khác, có </w:t>
      </w:r>
      <w:r w:rsidRPr="00F22A44">
        <w:rPr>
          <w:lang w:val="vi-VN"/>
        </w:rPr>
        <w:t>tỉnh, thành phố</w:t>
      </w:r>
      <w:r w:rsidRPr="00F22A44">
        <w:rPr>
          <w:lang w:val="nl-NL"/>
        </w:rPr>
        <w:t xml:space="preserve"> không có sản phẩm, dịch vụ thủy lợi khác, có </w:t>
      </w:r>
      <w:r w:rsidRPr="00F22A44">
        <w:rPr>
          <w:lang w:val="vi-VN"/>
        </w:rPr>
        <w:t>tỉnh thành phố</w:t>
      </w:r>
      <w:r w:rsidRPr="00F22A44">
        <w:rPr>
          <w:lang w:val="nl-NL"/>
        </w:rPr>
        <w:t xml:space="preserve"> chỉ có 01 sản phẩm, dịch vụ thủy lợi khác, có </w:t>
      </w:r>
      <w:r w:rsidRPr="00F22A44">
        <w:rPr>
          <w:lang w:val="vi-VN"/>
        </w:rPr>
        <w:t>tỉnh, thành phố</w:t>
      </w:r>
      <w:r w:rsidRPr="00F22A44">
        <w:rPr>
          <w:lang w:val="nl-NL"/>
        </w:rPr>
        <w:t xml:space="preserve"> có đủ cả 06 sản phẩm, dịch vụ thủy lợi khác.</w:t>
      </w:r>
    </w:p>
    <w:p w:rsidR="00FC1E94" w:rsidRDefault="00B623C7" w:rsidP="001F4417">
      <w:pPr>
        <w:spacing w:before="120" w:line="257" w:lineRule="auto"/>
        <w:ind w:firstLine="709"/>
        <w:rPr>
          <w:lang w:val="nb-NO"/>
        </w:rPr>
      </w:pPr>
      <w:r w:rsidRPr="00F22A44">
        <w:rPr>
          <w:lang w:val="vi-VN"/>
        </w:rPr>
        <w:t>Do đó, các loại sản phẩm, dịch vụ thủy lợi ở</w:t>
      </w:r>
      <w:r w:rsidRPr="00F22A44">
        <w:rPr>
          <w:lang w:val="nl-NL"/>
        </w:rPr>
        <w:t xml:space="preserve"> mỗi tỉnh </w:t>
      </w:r>
      <w:r w:rsidRPr="00F22A44">
        <w:rPr>
          <w:lang w:val="vi-VN"/>
        </w:rPr>
        <w:t>rất đa dạng</w:t>
      </w:r>
      <w:r w:rsidRPr="00F22A44">
        <w:rPr>
          <w:lang w:val="nl-NL"/>
        </w:rPr>
        <w:t xml:space="preserve">, </w:t>
      </w:r>
      <w:r w:rsidRPr="00F22A44">
        <w:rPr>
          <w:lang w:val="vi-VN"/>
        </w:rPr>
        <w:t>không có cùng một loại sản phẩm, dịch vụ thủy lợi mà mỗi tỉnh, thành phố có sản phẩm, dịch vụ thủy lợi khác nhau và biện pháp tưới, biện tiêu cùng từng loại hình thủy lợi ở mỗi địa phương cũng khác nhau.</w:t>
      </w:r>
      <w:r w:rsidRPr="00F22A44">
        <w:rPr>
          <w:lang w:val="nl-NL"/>
        </w:rPr>
        <w:t xml:space="preserve"> </w:t>
      </w:r>
      <w:r w:rsidR="004D5C93">
        <w:rPr>
          <w:lang w:val="nl-NL"/>
        </w:rPr>
        <w:t xml:space="preserve">Nếu quy định giá tối đa sản phẩm, dịch vụ thủy lợi theo vùng thì điều kiện cần là cả 63 tỉnh thành phố phải có cùng một loại sản phẩm, dịch vụ thủy lợi giống nhau tương tự như </w:t>
      </w:r>
      <w:r w:rsidR="004D5C93" w:rsidRPr="00F22A44">
        <w:rPr>
          <w:iCs/>
          <w:lang w:val="nl-NL"/>
        </w:rPr>
        <w:t>giá đất, giá nước sạch, giá phát điện do mặt hàng đất, nước sạch, phát điệ</w:t>
      </w:r>
      <w:r w:rsidR="004D5C93">
        <w:rPr>
          <w:iCs/>
          <w:lang w:val="nl-NL"/>
        </w:rPr>
        <w:t>n</w:t>
      </w:r>
      <w:r w:rsidR="00640AE9">
        <w:rPr>
          <w:iCs/>
          <w:lang w:val="nl-NL"/>
        </w:rPr>
        <w:t xml:space="preserve"> chỉ có một loại sản phẩm</w:t>
      </w:r>
      <w:r w:rsidR="004D5C93">
        <w:rPr>
          <w:iCs/>
          <w:lang w:val="nl-NL"/>
        </w:rPr>
        <w:t>.</w:t>
      </w:r>
      <w:r w:rsidR="004D5C93">
        <w:rPr>
          <w:lang w:val="nl-NL"/>
        </w:rPr>
        <w:t xml:space="preserve"> </w:t>
      </w:r>
      <w:r w:rsidRPr="00F22A44">
        <w:rPr>
          <w:iCs/>
          <w:lang w:val="nl-NL"/>
        </w:rPr>
        <w:t xml:space="preserve">Vì thế, không thể quy định mức giá theo vùng  </w:t>
      </w:r>
      <w:r w:rsidR="004D5C93">
        <w:rPr>
          <w:iCs/>
          <w:lang w:val="nl-NL"/>
        </w:rPr>
        <w:t xml:space="preserve">do </w:t>
      </w:r>
      <w:r w:rsidRPr="00F22A44">
        <w:rPr>
          <w:iCs/>
          <w:lang w:val="nl-NL"/>
        </w:rPr>
        <w:t xml:space="preserve">sản phẩm dịch vụ thủy lợi </w:t>
      </w:r>
      <w:r w:rsidRPr="00F22A44">
        <w:rPr>
          <w:lang w:val="nl-NL"/>
        </w:rPr>
        <w:t xml:space="preserve">đa dạng về sản phẩm dịch vụ cung ứng. </w:t>
      </w:r>
      <w:r w:rsidR="00114053" w:rsidRPr="00F22A44">
        <w:rPr>
          <w:lang w:val="nb-NO"/>
        </w:rPr>
        <w:t>Mặt khác, ngay trong một vùng, những tỉnh trong vùng đó có công trình thủy lợi biện pháp tưới tiêu bằng động lực chi phí lớn hơn nhiều biện pháp tưới tiêu bằng trọng lực nên giá của các đơn vị quản lý khai thác công trình thủy lợi dùng biện pháp động lực sẽ cao hơn giá của các đơn vị quản lý khai thác công trình thủy lợi bằng trọng lực dẫn đến việc hỗ trợ kinh phí theo vùng thì tỉnh có biện pháp tưới tiêu bằng trọng lực sẽ được hỗ trợ nhiều kinh phí từ Ngân sách nhà nước có lợi hơn tỉnh có biện pháp tưới tiêu bằng động lực sẽ bị thiệt thòi do kinh phí hỗ trợ từ Ngân sách nhà nước thấp hơn chi phí thực tế phát sinh.</w:t>
      </w:r>
      <w:r w:rsidR="004D5C93">
        <w:rPr>
          <w:lang w:val="nb-NO"/>
        </w:rPr>
        <w:t xml:space="preserve"> </w:t>
      </w:r>
      <w:r w:rsidR="005247B1" w:rsidRPr="00F22A44">
        <w:rPr>
          <w:lang w:val="nb-NO"/>
        </w:rPr>
        <w:t xml:space="preserve">Mặt khác, trong thời gian dự thảo Nghị định, </w:t>
      </w:r>
      <w:r w:rsidR="00CB17AF">
        <w:rPr>
          <w:lang w:val="nb-NO"/>
        </w:rPr>
        <w:t>Bộ Tài chính</w:t>
      </w:r>
      <w:r w:rsidR="005247B1" w:rsidRPr="00F22A44">
        <w:rPr>
          <w:lang w:val="nb-NO"/>
        </w:rPr>
        <w:t xml:space="preserve"> đã tiến hành kiểm tra, khảo sát một số vùng, trong đó có khu vực miền Trung (Quảng Nam, Bình Định) thấy rằng có sự khác nhau</w:t>
      </w:r>
      <w:r w:rsidR="004D5C93">
        <w:rPr>
          <w:lang w:val="nb-NO"/>
        </w:rPr>
        <w:t xml:space="preserve"> về giá sản phẩm, dịch vụ thủy lợi </w:t>
      </w:r>
      <w:r w:rsidR="005247B1" w:rsidRPr="00F22A44">
        <w:rPr>
          <w:lang w:val="nb-NO"/>
        </w:rPr>
        <w:t>ngay trong cùng 1 vùng</w:t>
      </w:r>
      <w:r w:rsidR="004D5C93">
        <w:rPr>
          <w:lang w:val="nb-NO"/>
        </w:rPr>
        <w:t xml:space="preserve"> (Tỉnh Quảng Nam dùng biện </w:t>
      </w:r>
      <w:r w:rsidR="004D5C93">
        <w:rPr>
          <w:lang w:val="nb-NO"/>
        </w:rPr>
        <w:lastRenderedPageBreak/>
        <w:t>pháp động lực, giá sản phẩm, dịch vụ thủy lợi cao gần gấp đôi giá sản phẩm, dịch vụ thủy lợi của tỉnh Bình Định dùng biện pháp trọng lực)</w:t>
      </w:r>
      <w:r w:rsidR="005247B1" w:rsidRPr="00F22A44">
        <w:rPr>
          <w:lang w:val="nb-NO"/>
        </w:rPr>
        <w:t>.</w:t>
      </w:r>
    </w:p>
    <w:p w:rsidR="00FC1E94" w:rsidRDefault="00114053" w:rsidP="001F4417">
      <w:pPr>
        <w:spacing w:before="120" w:line="257" w:lineRule="auto"/>
        <w:ind w:firstLine="709"/>
        <w:rPr>
          <w:lang w:val="nb-NO"/>
        </w:rPr>
      </w:pPr>
      <w:r w:rsidRPr="00F22A44">
        <w:rPr>
          <w:lang w:val="nb-NO"/>
        </w:rPr>
        <w:t>Vì vậy, để đảm bảo theo đúng quy định của Luật Giá, giá sản phẩm, dịch vụ thủy lợi, đảm bảo minh bạch các khoản chi phí phải bỏ ra để sản xuất cung ứng sản phẩm, dịch vụ thủy lợi, căn cứ vào chi phí hợp lý, hợp lệ thực tế phát sinh và mặt bằng giá thị trường tại thời điểm định giá nên không thể quy định mức giá theo vùng mà cần phải quy định theo từng địa phương, việc quy định mức giá cho từng tỉnh sẽ phù hợp hơn với đặc điểm hình thành các hệ thống thủy lợi, đáp ứng yêu cầu quản lý và sát tình hình thực tế thực hiện của từng tỉnh.</w:t>
      </w:r>
    </w:p>
    <w:p w:rsidR="00FC1E94" w:rsidRDefault="00B623C7" w:rsidP="001F4417">
      <w:pPr>
        <w:spacing w:before="120" w:line="257" w:lineRule="auto"/>
        <w:ind w:firstLine="709"/>
        <w:rPr>
          <w:rFonts w:eastAsia="Times New Roman"/>
          <w:lang w:val="nb-NO"/>
        </w:rPr>
      </w:pPr>
      <w:r w:rsidRPr="00F22A44">
        <w:rPr>
          <w:rFonts w:eastAsia="Times New Roman"/>
          <w:lang w:val="nl-NL"/>
        </w:rPr>
        <w:t>Từ những c</w:t>
      </w:r>
      <w:r w:rsidRPr="00F22A44">
        <w:rPr>
          <w:rFonts w:eastAsia="Times New Roman"/>
          <w:lang w:val="vi-VN"/>
        </w:rPr>
        <w:t>ăn cứ pháp lý quy định tại Luật Thủy lợi</w:t>
      </w:r>
      <w:r w:rsidRPr="00F22A44">
        <w:rPr>
          <w:rFonts w:eastAsia="Times New Roman"/>
        </w:rPr>
        <w:t>,</w:t>
      </w:r>
      <w:r w:rsidRPr="00F22A44">
        <w:rPr>
          <w:rFonts w:eastAsia="Times New Roman"/>
          <w:lang w:val="vi-VN"/>
        </w:rPr>
        <w:t xml:space="preserve"> Luật Giá về nguyên tắc, căn cứ, phương pháp định giá sản phẩm, dịch vụ thủy lợi </w:t>
      </w:r>
      <w:r w:rsidRPr="00F22A44">
        <w:rPr>
          <w:rFonts w:eastAsia="Times New Roman"/>
          <w:lang w:val="nb-NO"/>
        </w:rPr>
        <w:t>giá sản phẩm, dịch vụ công ích thủy lợi và đặc thù của ngành thủy lợi,</w:t>
      </w:r>
      <w:r w:rsidRPr="00F22A44">
        <w:rPr>
          <w:iCs/>
          <w:lang w:val="nl-NL"/>
        </w:rPr>
        <w:t xml:space="preserve"> đặc điểm, đặc tính của </w:t>
      </w:r>
      <w:r w:rsidRPr="00F22A44">
        <w:rPr>
          <w:rFonts w:eastAsia="Times New Roman"/>
          <w:lang w:val="nb-NO"/>
        </w:rPr>
        <w:t>công trình thủy lợi</w:t>
      </w:r>
      <w:r w:rsidRPr="00F22A44">
        <w:rPr>
          <w:iCs/>
        </w:rPr>
        <w:t>,</w:t>
      </w:r>
      <w:r w:rsidRPr="00F22A44">
        <w:rPr>
          <w:rFonts w:eastAsia="Times New Roman"/>
          <w:lang w:val="nb-NO"/>
        </w:rPr>
        <w:t xml:space="preserve">... và phù hợp với chi phí hợp lý, hợp lệ thực tế phát sinh </w:t>
      </w:r>
      <w:r w:rsidRPr="00F22A44">
        <w:rPr>
          <w:iCs/>
          <w:lang w:val="nl-NL"/>
        </w:rPr>
        <w:t>của từng loại sản phẩm, dịch vụ thủy lợi</w:t>
      </w:r>
      <w:r w:rsidRPr="00F22A44">
        <w:rPr>
          <w:rFonts w:eastAsia="Times New Roman"/>
          <w:lang w:val="nb-NO"/>
        </w:rPr>
        <w:t xml:space="preserve">; đồng thời để khuyến khích và </w:t>
      </w:r>
      <w:r w:rsidRPr="00F22A44">
        <w:rPr>
          <w:lang w:val="nl-NL"/>
        </w:rPr>
        <w:t>thu hút đầu tư</w:t>
      </w:r>
      <w:r w:rsidRPr="00F22A44">
        <w:rPr>
          <w:rFonts w:eastAsia="Times New Roman"/>
          <w:lang w:val="nb-NO"/>
        </w:rPr>
        <w:t xml:space="preserve"> vào các công trình thủy lợi, tiết kiệm </w:t>
      </w:r>
      <w:r w:rsidRPr="00F22A44">
        <w:rPr>
          <w:lang w:val="nl-NL"/>
        </w:rPr>
        <w:t>chi và sử dụng hiệu quả ngân sách nhà nước sát với tình hình thực tế thực hiện của từng địa phương</w:t>
      </w:r>
      <w:r w:rsidRPr="00F22A44">
        <w:rPr>
          <w:rFonts w:eastAsia="Times New Roman"/>
          <w:lang w:val="nb-NO"/>
        </w:rPr>
        <w:t>. Vì vậy, Bộ Tài chính</w:t>
      </w:r>
      <w:r w:rsidR="004A5CF6">
        <w:rPr>
          <w:rFonts w:eastAsia="Times New Roman"/>
          <w:lang w:val="nb-NO"/>
        </w:rPr>
        <w:t xml:space="preserve"> trình Chính phủ</w:t>
      </w:r>
      <w:r w:rsidRPr="00F22A44">
        <w:rPr>
          <w:rFonts w:eastAsia="Times New Roman"/>
          <w:lang w:val="nb-NO"/>
        </w:rPr>
        <w:t xml:space="preserve"> </w:t>
      </w:r>
      <w:r w:rsidRPr="00F22A44">
        <w:rPr>
          <w:lang w:val="nl-NL"/>
        </w:rPr>
        <w:t>không quy định mức giá theo vùng mà cần phải quy định theo từng địa phương.</w:t>
      </w:r>
    </w:p>
    <w:p w:rsidR="00FC1E94" w:rsidRDefault="001B066F" w:rsidP="001F4417">
      <w:pPr>
        <w:spacing w:before="120" w:line="257" w:lineRule="auto"/>
        <w:ind w:firstLine="709"/>
        <w:rPr>
          <w:b/>
          <w:lang w:val="nl-NL"/>
        </w:rPr>
      </w:pPr>
      <w:r w:rsidRPr="00F22A44">
        <w:rPr>
          <w:b/>
          <w:lang w:val="nl-NL"/>
        </w:rPr>
        <w:t xml:space="preserve">1.4. Bổ sung </w:t>
      </w:r>
      <w:r w:rsidR="00AA2AC5" w:rsidRPr="00F22A44">
        <w:rPr>
          <w:b/>
          <w:lang w:val="nl-NL"/>
        </w:rPr>
        <w:t xml:space="preserve">khoản chi phí được quy định tại Nghị định 114/2018/NĐ-CP ngày 04/9/2018 về quản lý an toàn đập, hồ chứa nước vào trong giá sản phẩm, dịch vụ thủy lợi </w:t>
      </w:r>
    </w:p>
    <w:p w:rsidR="00FC1E94" w:rsidRDefault="005F6909" w:rsidP="001F4417">
      <w:pPr>
        <w:spacing w:before="120" w:line="257" w:lineRule="auto"/>
        <w:ind w:firstLine="709"/>
        <w:rPr>
          <w:lang w:val="nl-NL"/>
        </w:rPr>
      </w:pPr>
      <w:r w:rsidRPr="00F22A44">
        <w:rPr>
          <w:lang w:val="nl-NL"/>
        </w:rPr>
        <w:t xml:space="preserve">Đa số các địa phương nhất trí với dự thảo không có ý kiến đề nghị bổ sung mục này, tuy nhiên </w:t>
      </w:r>
      <w:r w:rsidR="007C6A09" w:rsidRPr="00F22A44">
        <w:rPr>
          <w:lang w:val="nl-NL"/>
        </w:rPr>
        <w:t>còn một số địa phương có</w:t>
      </w:r>
      <w:r w:rsidR="00AA2AC5" w:rsidRPr="00F22A44">
        <w:rPr>
          <w:lang w:val="nl-NL"/>
        </w:rPr>
        <w:t xml:space="preserve"> ý kiến đề nghị bổ sung các khoản chi phí quy định tại Nghị định số 114/2018/NĐ-CP như Chi phí lắp đặt thiết bị quan trắc đập, hồ chứa nước; Chi phí lắp đặt thiết bị quan trắc đập, hồ chứa nước, chi phí lắp đặt thiết bị quan trắc khí tượng thủy văn; Chi phí lập và thực hiện phương án bảo vệ đập, hồ chứa nước; Chi phí cắm mốc hành lang bảo vệ công trình; Chi phí lập phương án ứng phó với thiên tai va phương án ứng phó tình huống khẩn cấp; Chi phí lập bản đồ ngập lụt vùng hạ du đập,... vào giá sản phẩm, dịch vụ thủy lợi do ngân sách nhiều tỉnh còn nhiều hạn chế, chưa thể bố trí kinh phí để thực hiện đầy đủ các nội dung nói trên nên các đơn vị quản lý khai thác đã chủ động nguồn kinh phí đê thực hiện ác nội dung trên, việc không đưa vào chi phí tính giá sẽ gây khó khăn cho việc thực hiện đảm bảo an toàn công trình.</w:t>
      </w:r>
    </w:p>
    <w:p w:rsidR="00FC1E94" w:rsidRDefault="00AA2AC5" w:rsidP="001F4417">
      <w:pPr>
        <w:spacing w:before="120" w:line="257" w:lineRule="auto"/>
        <w:ind w:firstLine="709"/>
        <w:rPr>
          <w:lang w:val="nl-NL"/>
        </w:rPr>
      </w:pPr>
      <w:r w:rsidRPr="00F22A44">
        <w:rPr>
          <w:lang w:val="nl-NL"/>
        </w:rPr>
        <w:t xml:space="preserve">Về việc này, Bộ Tài chính </w:t>
      </w:r>
      <w:r w:rsidR="00A25035" w:rsidRPr="00F22A44">
        <w:rPr>
          <w:lang w:val="nl-NL"/>
        </w:rPr>
        <w:t>báo cáo</w:t>
      </w:r>
      <w:r w:rsidRPr="00F22A44">
        <w:rPr>
          <w:lang w:val="nl-NL"/>
        </w:rPr>
        <w:t xml:space="preserve"> như sau:</w:t>
      </w:r>
    </w:p>
    <w:p w:rsidR="00FC1E94" w:rsidRDefault="00E96F31" w:rsidP="001F4417">
      <w:pPr>
        <w:spacing w:before="120" w:line="257" w:lineRule="auto"/>
        <w:ind w:firstLine="720"/>
        <w:rPr>
          <w:spacing w:val="-4"/>
          <w:lang w:val="pt-BR"/>
        </w:rPr>
      </w:pPr>
      <w:r w:rsidRPr="00F22A44">
        <w:rPr>
          <w:lang w:val="nl-NL"/>
        </w:rPr>
        <w:t>- Theo quy định tại Khoản 3 Điều 18, Điều 21, Khoản 1, Khoản 3 Điều 23, Khoản 1 Điều 43  Luật Thủy lợi:  “</w:t>
      </w:r>
      <w:r w:rsidRPr="00F22A44">
        <w:rPr>
          <w:i/>
          <w:spacing w:val="-4"/>
          <w:lang w:val="pt-BR"/>
        </w:rPr>
        <w:t xml:space="preserve">Đối với công trình thủy lợi sử dụng vốn nhà nước, trách nhiệm quản lý công trình thủy lợi được quy định như sau: </w:t>
      </w:r>
      <w:r w:rsidRPr="00F22A44">
        <w:rPr>
          <w:b/>
          <w:i/>
          <w:spacing w:val="-4"/>
          <w:lang w:val="pt-BR"/>
        </w:rPr>
        <w:t xml:space="preserve">a) Bộ </w:t>
      </w:r>
      <w:r w:rsidRPr="00F22A44">
        <w:rPr>
          <w:b/>
          <w:i/>
          <w:spacing w:val="-4"/>
          <w:lang w:val="pt-BR"/>
        </w:rPr>
        <w:lastRenderedPageBreak/>
        <w:t>Nông nghiệp và Phát triển nông thôn quản lý</w:t>
      </w:r>
      <w:r w:rsidRPr="00F22A44">
        <w:rPr>
          <w:i/>
          <w:spacing w:val="-4"/>
          <w:lang w:val="pt-BR"/>
        </w:rPr>
        <w:t xml:space="preserve"> công trình thủy lợi quan trọng đặc biệt, công trình thủy lợi mà việc khai thác và bảo vệ liên quan đến 02 tỉnh trở lên; b) </w:t>
      </w:r>
      <w:r w:rsidRPr="00F22A44">
        <w:rPr>
          <w:b/>
          <w:i/>
          <w:spacing w:val="-4"/>
          <w:lang w:val="pt-BR"/>
        </w:rPr>
        <w:t>Ủy ban nhân dân cấp tỉnh quản lý hoặc phân cấp cho Ủy ban nhân dân cấp huyện quản lý</w:t>
      </w:r>
      <w:r w:rsidRPr="00F22A44">
        <w:rPr>
          <w:i/>
          <w:spacing w:val="-4"/>
          <w:lang w:val="pt-BR"/>
        </w:rPr>
        <w:t xml:space="preserve"> công trình thủy lợi trên địa bàn căn cứ vào điều kiện cụ thể của địa phương, trừ trường hợp quy định tại điểm a khoản này.</w:t>
      </w:r>
    </w:p>
    <w:p w:rsidR="00FC1E94" w:rsidRDefault="00E96F31" w:rsidP="001F4417">
      <w:pPr>
        <w:spacing w:before="120" w:line="257" w:lineRule="auto"/>
        <w:ind w:firstLine="720"/>
        <w:rPr>
          <w:i/>
          <w:spacing w:val="-4"/>
          <w:lang w:val="pt-BR"/>
        </w:rPr>
      </w:pPr>
      <w:r w:rsidRPr="00F22A44">
        <w:rPr>
          <w:i/>
          <w:spacing w:val="-4"/>
          <w:lang w:val="pt-BR"/>
        </w:rPr>
        <w:t>Đối với công trình thủy lợi do tổ chức, cá nhân tự đầu tư xây dựng thì tổ chức, cá nhân đó có trách nhiệm quản lý.”</w:t>
      </w:r>
    </w:p>
    <w:p w:rsidR="00FC1E94" w:rsidRDefault="00E96F31" w:rsidP="001F4417">
      <w:pPr>
        <w:spacing w:before="120" w:line="257" w:lineRule="auto"/>
        <w:ind w:firstLine="720"/>
        <w:rPr>
          <w:i/>
          <w:spacing w:val="-4"/>
          <w:lang w:val="pt-BR"/>
        </w:rPr>
      </w:pPr>
      <w:r w:rsidRPr="00F22A44">
        <w:rPr>
          <w:i/>
          <w:spacing w:val="-4"/>
          <w:lang w:val="pt-BR"/>
        </w:rPr>
        <w:t>Chủ thể khai thác công trình thủy lợi bao gồm: a) Doanh nghiệp; b) Tổ chức thủy lợi cơ sở; c) Cá nhân.</w:t>
      </w:r>
    </w:p>
    <w:p w:rsidR="00FC1E94" w:rsidRDefault="00E96F31" w:rsidP="001F4417">
      <w:pPr>
        <w:spacing w:before="120" w:line="257" w:lineRule="auto"/>
        <w:ind w:firstLine="720"/>
        <w:rPr>
          <w:i/>
          <w:spacing w:val="-4"/>
          <w:lang w:val="pt-BR"/>
        </w:rPr>
      </w:pPr>
      <w:r w:rsidRPr="00F22A44">
        <w:rPr>
          <w:i/>
          <w:spacing w:val="-4"/>
          <w:lang w:val="pt-BR"/>
        </w:rPr>
        <w:t>Cơ quan quản lý công trình thủy lợi quy định tại khoản 1 Điều 21 của Luật này quyết định phương thức khai thác công trình thủy lợi sử dụng vốn nhà nước như sau:</w:t>
      </w:r>
      <w:r w:rsidRPr="00F22A44">
        <w:rPr>
          <w:spacing w:val="-4"/>
          <w:lang w:val="pt-BR"/>
        </w:rPr>
        <w:t xml:space="preserve"> </w:t>
      </w:r>
      <w:r w:rsidRPr="00F22A44">
        <w:rPr>
          <w:i/>
          <w:spacing w:val="-4"/>
          <w:lang w:val="pt-BR"/>
        </w:rPr>
        <w:t>a) Công trình thủy lợi lớn, quan trọng đặc biệt được giao cho doanh nghiệp nhà nước quản lý, khai thác và thực hiện theo phương thức đặt hàng hoặc giao nhiệm vụ; b) Công trình thủy lợi không thuộc trường hợp quy định tại điểm a khoản này được thực hiện theo phương thức đấu thầu hoặc đặt hàng”.</w:t>
      </w:r>
    </w:p>
    <w:p w:rsidR="00FC1E94" w:rsidRDefault="00E96F31" w:rsidP="001F4417">
      <w:pPr>
        <w:spacing w:before="120" w:line="257" w:lineRule="auto"/>
        <w:ind w:firstLine="720"/>
        <w:rPr>
          <w:b/>
          <w:spacing w:val="-4"/>
          <w:lang w:val="pt-BR"/>
        </w:rPr>
      </w:pPr>
      <w:r w:rsidRPr="00F22A44">
        <w:rPr>
          <w:lang w:val="nl-NL"/>
        </w:rPr>
        <w:t xml:space="preserve">- </w:t>
      </w:r>
      <w:r w:rsidRPr="00F22A44">
        <w:rPr>
          <w:spacing w:val="-4"/>
          <w:lang w:val="pt-BR"/>
        </w:rPr>
        <w:t xml:space="preserve">Theo quy định tại Luật Thủy lợi, Nghị định số 114/2018/NĐ-CP ngày 4/9/2018 của Chính phủ về quản lý an toàn đập, hồ chứa nước: </w:t>
      </w:r>
    </w:p>
    <w:p w:rsidR="00FC1E94" w:rsidRDefault="00E96F31" w:rsidP="001F4417">
      <w:pPr>
        <w:spacing w:before="120" w:line="257" w:lineRule="auto"/>
        <w:ind w:firstLine="720"/>
        <w:rPr>
          <w:i/>
          <w:spacing w:val="-6"/>
          <w:lang w:val="pt-BR"/>
        </w:rPr>
      </w:pPr>
      <w:r w:rsidRPr="00F22A44">
        <w:rPr>
          <w:spacing w:val="-6"/>
          <w:lang w:val="pt-BR"/>
        </w:rPr>
        <w:t xml:space="preserve">+ Tại Khoản 1 Điều 14 (Quan trắc công trình đập, hồ chứa nước); khoản 1 Điều 15 (Quan trắc khí tượng thuỷ văn chuyên dùng) quy định: </w:t>
      </w:r>
      <w:r w:rsidRPr="00F22A44">
        <w:rPr>
          <w:i/>
          <w:spacing w:val="-6"/>
          <w:lang w:val="pt-BR"/>
        </w:rPr>
        <w:t xml:space="preserve">(i) Chủ sở hữu đập, hồ chứa nước </w:t>
      </w:r>
      <w:r w:rsidRPr="00F22A44">
        <w:rPr>
          <w:b/>
          <w:i/>
          <w:spacing w:val="-6"/>
          <w:lang w:val="pt-BR"/>
        </w:rPr>
        <w:t xml:space="preserve">có trách nhiệm lắp đặt thiết bị quan trắc công trình đập, hồ chứa nước </w:t>
      </w:r>
      <w:r w:rsidRPr="00F22A44">
        <w:rPr>
          <w:i/>
          <w:spacing w:val="-6"/>
          <w:lang w:val="pt-BR"/>
        </w:rPr>
        <w:t xml:space="preserve">theo tiêu chuẩn quốc gia, quy chuẩn kỹ thuật quốc gia và quy định của pháp luật có liên quan; (ii) Chủ sở hữu đập, hồ chứa nước có trách nhiệm </w:t>
      </w:r>
      <w:r w:rsidRPr="00F22A44">
        <w:rPr>
          <w:b/>
          <w:i/>
          <w:spacing w:val="-6"/>
          <w:lang w:val="pt-BR"/>
        </w:rPr>
        <w:t>bảo đảm kinh phí thực hiện quan trắc khí tượng thuỷ văn chuyên dùng cho đập, hồ chứa nước</w:t>
      </w:r>
      <w:r w:rsidRPr="00F22A44">
        <w:rPr>
          <w:i/>
          <w:spacing w:val="-6"/>
          <w:lang w:val="pt-BR"/>
        </w:rPr>
        <w:t>.</w:t>
      </w:r>
    </w:p>
    <w:p w:rsidR="00FC1E94" w:rsidRDefault="00E96F31" w:rsidP="001F4417">
      <w:pPr>
        <w:spacing w:before="120" w:line="257" w:lineRule="auto"/>
        <w:ind w:firstLine="720"/>
        <w:rPr>
          <w:i/>
          <w:spacing w:val="-4"/>
          <w:lang w:val="pt-BR"/>
        </w:rPr>
      </w:pPr>
      <w:r w:rsidRPr="00F22A44">
        <w:rPr>
          <w:spacing w:val="-4"/>
          <w:lang w:val="pt-BR"/>
        </w:rPr>
        <w:t xml:space="preserve">+ Tại khoản 7 Điều 20 </w:t>
      </w:r>
      <w:bookmarkStart w:id="2" w:name="dieu_20"/>
      <w:r w:rsidRPr="00F22A44">
        <w:rPr>
          <w:spacing w:val="-4"/>
          <w:lang w:val="pt-BR"/>
        </w:rPr>
        <w:t>(Bảo trì, sửa chữa, nâng cấp, hiện đại hóa đập, hồ chứa nước và lắp đặt hệ thống giám sát vận hành, thiết bị thông tin, cảnh báo an toàn cho đập và vùng hạ du đập</w:t>
      </w:r>
      <w:bookmarkEnd w:id="2"/>
      <w:r w:rsidRPr="00F22A44">
        <w:rPr>
          <w:spacing w:val="-4"/>
          <w:lang w:val="pt-BR"/>
        </w:rPr>
        <w:t xml:space="preserve">) quy định: </w:t>
      </w:r>
      <w:r w:rsidRPr="00F22A44">
        <w:rPr>
          <w:b/>
          <w:i/>
          <w:spacing w:val="-4"/>
          <w:lang w:val="pt-BR"/>
        </w:rPr>
        <w:t xml:space="preserve">Chủ sở hữu đập, hồ chứa nước chịu trách nhiệm bảo đảm kinh phí </w:t>
      </w:r>
      <w:r w:rsidRPr="00F22A44">
        <w:rPr>
          <w:i/>
          <w:spacing w:val="-4"/>
          <w:lang w:val="pt-BR"/>
        </w:rPr>
        <w:t>bảo trì sửa chữa, nâng cấp, hiện đại hóa, lắp đặt hệ thống giám sát vận hành, thiết bị thông tin, cảnh báo an toàn cho đập, hồ chứa nước và vùng hạ du.</w:t>
      </w:r>
    </w:p>
    <w:p w:rsidR="00FC1E94" w:rsidRDefault="00E96F31" w:rsidP="001F4417">
      <w:pPr>
        <w:spacing w:before="120" w:line="257" w:lineRule="auto"/>
        <w:ind w:firstLine="720"/>
        <w:rPr>
          <w:spacing w:val="-4"/>
          <w:lang w:val="pt-BR"/>
        </w:rPr>
      </w:pPr>
      <w:r w:rsidRPr="00F22A44">
        <w:rPr>
          <w:spacing w:val="-4"/>
          <w:lang w:val="pt-BR"/>
        </w:rPr>
        <w:t>- Một số các chi phí theo quy định là thuộc trách nhiệm của chủ đầu tư:</w:t>
      </w:r>
    </w:p>
    <w:p w:rsidR="00FC1E94" w:rsidRDefault="00E96F31" w:rsidP="001F4417">
      <w:pPr>
        <w:spacing w:before="120" w:line="257" w:lineRule="auto"/>
        <w:ind w:firstLine="720"/>
        <w:rPr>
          <w:spacing w:val="-4"/>
          <w:lang w:val="pt-BR"/>
        </w:rPr>
      </w:pPr>
      <w:r w:rsidRPr="00F22A44">
        <w:rPr>
          <w:spacing w:val="-4"/>
          <w:lang w:val="pt-BR"/>
        </w:rPr>
        <w:t xml:space="preserve"> (i) Chi phí lập và thực hiện phương án bảo vệ đập, hồ chứa nước; chi phí lập phương án ứng phó thiên tai (Khoản 3 Điều 18 Luật Thủy lợi; Khoản 5 Điều 5 Nghị định số 114/2018/NĐ-CP); </w:t>
      </w:r>
    </w:p>
    <w:p w:rsidR="00FC1E94" w:rsidRDefault="00E96F31" w:rsidP="001F4417">
      <w:pPr>
        <w:spacing w:before="120" w:line="257" w:lineRule="auto"/>
        <w:ind w:firstLine="720"/>
        <w:rPr>
          <w:spacing w:val="-4"/>
          <w:lang w:val="pt-BR"/>
        </w:rPr>
      </w:pPr>
      <w:r w:rsidRPr="00F22A44">
        <w:rPr>
          <w:spacing w:val="-4"/>
          <w:lang w:val="pt-BR"/>
        </w:rPr>
        <w:t xml:space="preserve">(ii) Chi phí lắp đặt thiết bị quan trắc (Khoản 1 Điều 5 Nghị định số 114/2018/NĐ-CP); </w:t>
      </w:r>
    </w:p>
    <w:p w:rsidR="00FC1E94" w:rsidRDefault="00E96F31" w:rsidP="001F4417">
      <w:pPr>
        <w:spacing w:before="120" w:line="257" w:lineRule="auto"/>
        <w:ind w:firstLine="720"/>
        <w:rPr>
          <w:spacing w:val="-4"/>
          <w:lang w:val="pt-BR"/>
        </w:rPr>
      </w:pPr>
      <w:r w:rsidRPr="00F22A44">
        <w:rPr>
          <w:spacing w:val="-4"/>
          <w:lang w:val="pt-BR"/>
        </w:rPr>
        <w:t xml:space="preserve">(iii) Chi phí cắm mốc bảo vệ công trình, chi phí cắm mốc chỉ giới phạm vi bảo vệ công trình. Kinh phí cắm mốc được tính trong tổng mức đầu tư công trình </w:t>
      </w:r>
      <w:r w:rsidRPr="00F22A44">
        <w:rPr>
          <w:spacing w:val="-4"/>
          <w:lang w:val="pt-BR"/>
        </w:rPr>
        <w:lastRenderedPageBreak/>
        <w:t>thủy lợi (Khoản 1 Điều 43 Luật Thủy lợi; Khoản 1 Điều 22 Thông tư số 05/2018/TT-BNNPTNT)</w:t>
      </w:r>
    </w:p>
    <w:p w:rsidR="00FC1E94" w:rsidRDefault="00E96F31" w:rsidP="001F4417">
      <w:pPr>
        <w:spacing w:before="120" w:line="257" w:lineRule="auto"/>
        <w:ind w:firstLine="720"/>
        <w:rPr>
          <w:spacing w:val="-4"/>
          <w:lang w:val="pt-BR"/>
        </w:rPr>
      </w:pPr>
      <w:r w:rsidRPr="00F22A44">
        <w:rPr>
          <w:spacing w:val="-4"/>
          <w:lang w:val="pt-BR"/>
        </w:rPr>
        <w:t xml:space="preserve">- Ngoài ra, các khoản chi phí thuộc chức năng quản lý nhà nước của các Bộ, cơ quan, địa phương, do NSNN bố trí trong kinh phí chi thường xuyên của các cơ quan này để thực hiện, như: Chi phí lập bản đồ ngập lụt vùng hạ du đập </w:t>
      </w:r>
    </w:p>
    <w:p w:rsidR="00FC1E94" w:rsidRDefault="00E96F31" w:rsidP="001F4417">
      <w:pPr>
        <w:spacing w:before="120" w:line="257" w:lineRule="auto"/>
        <w:ind w:right="-23" w:firstLine="720"/>
        <w:rPr>
          <w:spacing w:val="-6"/>
          <w:lang w:val="pt-BR"/>
        </w:rPr>
      </w:pPr>
      <w:r w:rsidRPr="00F22A44">
        <w:rPr>
          <w:spacing w:val="-6"/>
          <w:lang w:val="pt-BR"/>
        </w:rPr>
        <w:t xml:space="preserve">- Theo quy định tại Điều 30 Luật Thủy lợi quy định sản phẩm, dịch vụ thủy lợi bao gồm: sản phẩm dịch vụ công ích thủy lợi và sản phẩm dịch vụ khác. Theo đó: </w:t>
      </w:r>
    </w:p>
    <w:p w:rsidR="00FC1E94" w:rsidRDefault="00E96F31" w:rsidP="001F4417">
      <w:pPr>
        <w:spacing w:before="120" w:line="257" w:lineRule="auto"/>
        <w:ind w:right="-23" w:firstLine="720"/>
        <w:rPr>
          <w:i/>
          <w:lang w:val="nl-NL"/>
        </w:rPr>
      </w:pPr>
      <w:r w:rsidRPr="00F22A44">
        <w:rPr>
          <w:i/>
          <w:lang w:val="nl-NL"/>
        </w:rPr>
        <w:t>“2. Sản phẩm, dịch vụ công ích thủy lợi bao gồm: a) Tưới cho cây trồng và cấp nước cho sản xuất muối, nuôi trồng thủy sản, chăn nuôi; b) Tiêu, thoát nước phục vụ sản xuất nông nghiệp, khu vực nông thôn và đô thị trừ vùng nội thị; c) Thoát lũ, ngăn lũ, ngăn triều cường, ngăn mặn, đẩy mặn, rửa mặn, rửa phèn, giữ ngọt.</w:t>
      </w:r>
    </w:p>
    <w:p w:rsidR="00FC1E94" w:rsidRDefault="00E96F31" w:rsidP="001F4417">
      <w:pPr>
        <w:spacing w:before="120" w:line="257" w:lineRule="auto"/>
        <w:ind w:firstLine="720"/>
        <w:rPr>
          <w:i/>
          <w:lang w:val="nl-NL"/>
        </w:rPr>
      </w:pPr>
      <w:r w:rsidRPr="00F22A44">
        <w:rPr>
          <w:i/>
          <w:lang w:val="nl-NL"/>
        </w:rPr>
        <w:t>3. Sản phẩm, dịch vụ thủy lợi kh</w:t>
      </w:r>
      <w:r w:rsidRPr="00F22A44">
        <w:rPr>
          <w:rFonts w:hint="eastAsia"/>
          <w:i/>
          <w:lang w:val="nl-NL"/>
        </w:rPr>
        <w:t>á</w:t>
      </w:r>
      <w:r w:rsidRPr="00F22A44">
        <w:rPr>
          <w:i/>
          <w:lang w:val="nl-NL"/>
        </w:rPr>
        <w:t>c bao gồm: a) Cấp n</w:t>
      </w:r>
      <w:r w:rsidRPr="00F22A44">
        <w:rPr>
          <w:rFonts w:hint="eastAsia"/>
          <w:i/>
          <w:lang w:val="nl-NL"/>
        </w:rPr>
        <w:t>ư</w:t>
      </w:r>
      <w:r w:rsidRPr="00F22A44">
        <w:rPr>
          <w:i/>
          <w:lang w:val="nl-NL"/>
        </w:rPr>
        <w:t>ớc cho sinh hoạt v</w:t>
      </w:r>
      <w:r w:rsidRPr="00F22A44">
        <w:rPr>
          <w:rFonts w:hint="eastAsia"/>
          <w:i/>
          <w:lang w:val="nl-NL"/>
        </w:rPr>
        <w:t>à</w:t>
      </w:r>
      <w:r w:rsidRPr="00F22A44">
        <w:rPr>
          <w:i/>
          <w:lang w:val="nl-NL"/>
        </w:rPr>
        <w:t xml:space="preserve"> c</w:t>
      </w:r>
      <w:r w:rsidRPr="00F22A44">
        <w:rPr>
          <w:rFonts w:hint="eastAsia"/>
          <w:i/>
          <w:lang w:val="nl-NL"/>
        </w:rPr>
        <w:t>ô</w:t>
      </w:r>
      <w:r w:rsidRPr="00F22A44">
        <w:rPr>
          <w:i/>
          <w:lang w:val="nl-NL"/>
        </w:rPr>
        <w:t>ng nghiệp; b) Ti</w:t>
      </w:r>
      <w:r w:rsidRPr="00F22A44">
        <w:rPr>
          <w:rFonts w:hint="eastAsia"/>
          <w:i/>
          <w:lang w:val="nl-NL"/>
        </w:rPr>
        <w:t>ê</w:t>
      </w:r>
      <w:r w:rsidRPr="00F22A44">
        <w:rPr>
          <w:i/>
          <w:lang w:val="nl-NL"/>
        </w:rPr>
        <w:t>u n</w:t>
      </w:r>
      <w:r w:rsidRPr="00F22A44">
        <w:rPr>
          <w:rFonts w:hint="eastAsia"/>
          <w:i/>
          <w:lang w:val="nl-NL"/>
        </w:rPr>
        <w:t>ư</w:t>
      </w:r>
      <w:r w:rsidRPr="00F22A44">
        <w:rPr>
          <w:i/>
          <w:lang w:val="nl-NL"/>
        </w:rPr>
        <w:t>ớc cho khu c</w:t>
      </w:r>
      <w:r w:rsidRPr="00F22A44">
        <w:rPr>
          <w:rFonts w:hint="eastAsia"/>
          <w:i/>
          <w:lang w:val="nl-NL"/>
        </w:rPr>
        <w:t>ô</w:t>
      </w:r>
      <w:r w:rsidRPr="00F22A44">
        <w:rPr>
          <w:i/>
          <w:lang w:val="nl-NL"/>
        </w:rPr>
        <w:t>ng nghiệp, khu chế xuất, khu kinh tế v</w:t>
      </w:r>
      <w:r w:rsidRPr="00F22A44">
        <w:rPr>
          <w:rFonts w:hint="eastAsia"/>
          <w:i/>
          <w:lang w:val="nl-NL"/>
        </w:rPr>
        <w:t>à</w:t>
      </w:r>
      <w:r w:rsidRPr="00F22A44">
        <w:rPr>
          <w:i/>
          <w:lang w:val="nl-NL"/>
        </w:rPr>
        <w:t xml:space="preserve"> khu c</w:t>
      </w:r>
      <w:r w:rsidRPr="00F22A44">
        <w:rPr>
          <w:rFonts w:hint="eastAsia"/>
          <w:i/>
          <w:lang w:val="nl-NL"/>
        </w:rPr>
        <w:t>ô</w:t>
      </w:r>
      <w:r w:rsidRPr="00F22A44">
        <w:rPr>
          <w:i/>
          <w:lang w:val="nl-NL"/>
        </w:rPr>
        <w:t>ng nghệ cao; c) Kết hợp ph</w:t>
      </w:r>
      <w:r w:rsidRPr="00F22A44">
        <w:rPr>
          <w:rFonts w:hint="eastAsia"/>
          <w:i/>
          <w:lang w:val="nl-NL"/>
        </w:rPr>
        <w:t>á</w:t>
      </w:r>
      <w:r w:rsidRPr="00F22A44">
        <w:rPr>
          <w:i/>
          <w:lang w:val="nl-NL"/>
        </w:rPr>
        <w:t xml:space="preserve">t </w:t>
      </w:r>
      <w:r w:rsidRPr="00F22A44">
        <w:rPr>
          <w:rFonts w:hint="eastAsia"/>
          <w:i/>
          <w:lang w:val="nl-NL"/>
        </w:rPr>
        <w:t>đ</w:t>
      </w:r>
      <w:r w:rsidRPr="00F22A44">
        <w:rPr>
          <w:i/>
          <w:lang w:val="nl-NL"/>
        </w:rPr>
        <w:t>iện; d) Kinh doanh, du lịch v</w:t>
      </w:r>
      <w:r w:rsidRPr="00F22A44">
        <w:rPr>
          <w:rFonts w:hint="eastAsia"/>
          <w:i/>
          <w:lang w:val="nl-NL"/>
        </w:rPr>
        <w:t>à</w:t>
      </w:r>
      <w:r w:rsidRPr="00F22A44">
        <w:rPr>
          <w:i/>
          <w:lang w:val="nl-NL"/>
        </w:rPr>
        <w:t xml:space="preserve"> c</w:t>
      </w:r>
      <w:r w:rsidRPr="00F22A44">
        <w:rPr>
          <w:rFonts w:hint="eastAsia"/>
          <w:i/>
          <w:lang w:val="nl-NL"/>
        </w:rPr>
        <w:t>á</w:t>
      </w:r>
      <w:r w:rsidRPr="00F22A44">
        <w:rPr>
          <w:i/>
          <w:lang w:val="nl-NL"/>
        </w:rPr>
        <w:t xml:space="preserve">c hoạt </w:t>
      </w:r>
      <w:r w:rsidRPr="00F22A44">
        <w:rPr>
          <w:rFonts w:hint="eastAsia"/>
          <w:i/>
          <w:lang w:val="nl-NL"/>
        </w:rPr>
        <w:t>đ</w:t>
      </w:r>
      <w:r w:rsidRPr="00F22A44">
        <w:rPr>
          <w:i/>
          <w:lang w:val="nl-NL"/>
        </w:rPr>
        <w:t>ộng vui ch</w:t>
      </w:r>
      <w:r w:rsidRPr="00F22A44">
        <w:rPr>
          <w:rFonts w:hint="eastAsia"/>
          <w:i/>
          <w:lang w:val="nl-NL"/>
        </w:rPr>
        <w:t>ơ</w:t>
      </w:r>
      <w:r w:rsidRPr="00F22A44">
        <w:rPr>
          <w:i/>
          <w:lang w:val="nl-NL"/>
        </w:rPr>
        <w:t>i giải tr</w:t>
      </w:r>
      <w:r w:rsidRPr="00F22A44">
        <w:rPr>
          <w:rFonts w:hint="eastAsia"/>
          <w:i/>
          <w:lang w:val="nl-NL"/>
        </w:rPr>
        <w:t>í</w:t>
      </w:r>
      <w:r w:rsidRPr="00F22A44">
        <w:rPr>
          <w:i/>
          <w:lang w:val="nl-NL"/>
        </w:rPr>
        <w:t xml:space="preserve"> kh</w:t>
      </w:r>
      <w:r w:rsidRPr="00F22A44">
        <w:rPr>
          <w:rFonts w:hint="eastAsia"/>
          <w:i/>
          <w:lang w:val="nl-NL"/>
        </w:rPr>
        <w:t>á</w:t>
      </w:r>
      <w:r w:rsidRPr="00F22A44">
        <w:rPr>
          <w:i/>
          <w:lang w:val="nl-NL"/>
        </w:rPr>
        <w:t xml:space="preserve">c; </w:t>
      </w:r>
      <w:r w:rsidRPr="00F22A44">
        <w:rPr>
          <w:rFonts w:hint="eastAsia"/>
          <w:i/>
          <w:lang w:val="nl-NL"/>
        </w:rPr>
        <w:t>đ</w:t>
      </w:r>
      <w:r w:rsidRPr="00F22A44">
        <w:rPr>
          <w:i/>
          <w:lang w:val="nl-NL"/>
        </w:rPr>
        <w:t>) Nu</w:t>
      </w:r>
      <w:r w:rsidRPr="00F22A44">
        <w:rPr>
          <w:rFonts w:hint="eastAsia"/>
          <w:i/>
          <w:lang w:val="nl-NL"/>
        </w:rPr>
        <w:t>ô</w:t>
      </w:r>
      <w:r w:rsidRPr="00F22A44">
        <w:rPr>
          <w:i/>
          <w:lang w:val="nl-NL"/>
        </w:rPr>
        <w:t>i trồng thủy sản trong c</w:t>
      </w:r>
      <w:r w:rsidRPr="00F22A44">
        <w:rPr>
          <w:rFonts w:hint="eastAsia"/>
          <w:i/>
          <w:lang w:val="nl-NL"/>
        </w:rPr>
        <w:t>á</w:t>
      </w:r>
      <w:r w:rsidRPr="00F22A44">
        <w:rPr>
          <w:i/>
          <w:lang w:val="nl-NL"/>
        </w:rPr>
        <w:t>c hồ chứa n</w:t>
      </w:r>
      <w:r w:rsidRPr="00F22A44">
        <w:rPr>
          <w:rFonts w:hint="eastAsia"/>
          <w:i/>
          <w:lang w:val="nl-NL"/>
        </w:rPr>
        <w:t>ư</w:t>
      </w:r>
      <w:r w:rsidRPr="00F22A44">
        <w:rPr>
          <w:i/>
          <w:lang w:val="nl-NL"/>
        </w:rPr>
        <w:t>ớc; e) Kết hợp giao th</w:t>
      </w:r>
      <w:r w:rsidRPr="00F22A44">
        <w:rPr>
          <w:rFonts w:hint="eastAsia"/>
          <w:i/>
          <w:lang w:val="nl-NL"/>
        </w:rPr>
        <w:t>ô</w:t>
      </w:r>
      <w:r w:rsidRPr="00F22A44">
        <w:rPr>
          <w:i/>
          <w:lang w:val="nl-NL"/>
        </w:rPr>
        <w:t>ng.</w:t>
      </w:r>
      <w:r w:rsidRPr="00F22A44">
        <w:rPr>
          <w:rFonts w:hint="eastAsia"/>
          <w:i/>
          <w:lang w:val="nl-NL"/>
        </w:rPr>
        <w:t>”</w:t>
      </w:r>
    </w:p>
    <w:p w:rsidR="00FC1E94" w:rsidRDefault="00E96F31" w:rsidP="001F4417">
      <w:pPr>
        <w:spacing w:before="120" w:line="257" w:lineRule="auto"/>
        <w:ind w:firstLine="709"/>
        <w:rPr>
          <w:lang w:val="nl-NL"/>
        </w:rPr>
      </w:pPr>
      <w:r w:rsidRPr="00F22A44">
        <w:rPr>
          <w:lang w:val="nl-NL"/>
        </w:rPr>
        <w:t xml:space="preserve">Từ các căn cứ </w:t>
      </w:r>
      <w:r w:rsidR="00A668E9" w:rsidRPr="00F22A44">
        <w:rPr>
          <w:lang w:val="nl-NL"/>
        </w:rPr>
        <w:t xml:space="preserve">pháp luật hiện hành </w:t>
      </w:r>
      <w:r w:rsidRPr="00F22A44">
        <w:rPr>
          <w:lang w:val="nl-NL"/>
        </w:rPr>
        <w:t>nêu trên, việc cung ứng sản phẩm, dịch vụ thủy lợi không liên quan đến các chi phí như đề nghị của đơn vị và việc bố trí kinh phí chi trả các khoản chi phí này thuộc trách nhiệm của chủ sở hữu, chủ quản lý công trình thủy lợi (Bộ Nông nghiệp và Phát triển nông thôn hoặc UBND cấp tỉnh, cấp huyện); không thuộc trách nhiệm của doanh nghiệp; tổ chức thủy lợi cơ sở hoặc cá nhân khai thác công trình thủy lợi; do đó, đề nghị không đưa vào giá sản phẩm, dịch vụ công ích thủy lợi để trả cho các doanh nghiệp, tổ chức thủy lợi cơ sở hoặc các nhân được giao khai thác công trình thủy lợi.</w:t>
      </w:r>
      <w:r w:rsidR="00BC729C" w:rsidRPr="00F22A44">
        <w:rPr>
          <w:lang w:val="nl-NL"/>
        </w:rPr>
        <w:t xml:space="preserve"> </w:t>
      </w:r>
    </w:p>
    <w:p w:rsidR="00FC1E94" w:rsidRDefault="00CB108B" w:rsidP="001F4417">
      <w:pPr>
        <w:spacing w:before="120" w:line="257" w:lineRule="auto"/>
        <w:ind w:firstLine="709"/>
        <w:rPr>
          <w:i/>
          <w:shd w:val="clear" w:color="auto" w:fill="FFFFFF"/>
          <w:lang w:val="vi-VN"/>
        </w:rPr>
      </w:pPr>
      <w:r w:rsidRPr="00F22A44">
        <w:rPr>
          <w:lang w:val="nl-NL"/>
        </w:rPr>
        <w:t>Mặt khác, tại Khoản 4 Điều 31 Nghị định số 114/2018/NĐ-CP quy định</w:t>
      </w:r>
      <w:r w:rsidRPr="00F22A44">
        <w:rPr>
          <w:i/>
          <w:lang w:val="nl-NL"/>
        </w:rPr>
        <w:t xml:space="preserve">: </w:t>
      </w:r>
      <w:r w:rsidRPr="00F22A44">
        <w:rPr>
          <w:i/>
          <w:shd w:val="clear" w:color="auto" w:fill="FFFFFF"/>
          <w:lang w:val="vi-VN"/>
        </w:rPr>
        <w:t> </w:t>
      </w:r>
      <w:r w:rsidRPr="00F22A44">
        <w:rPr>
          <w:i/>
          <w:shd w:val="clear" w:color="auto" w:fill="FFFFFF"/>
        </w:rPr>
        <w:t>“</w:t>
      </w:r>
      <w:r w:rsidRPr="00F22A44">
        <w:rPr>
          <w:i/>
          <w:shd w:val="clear" w:color="auto" w:fill="FFFFFF"/>
          <w:lang w:val="vi-VN"/>
        </w:rPr>
        <w:t>Bộ Tài chính chủ trì, phối h</w:t>
      </w:r>
      <w:r w:rsidRPr="00F22A44">
        <w:rPr>
          <w:i/>
          <w:shd w:val="clear" w:color="auto" w:fill="FFFFFF"/>
        </w:rPr>
        <w:t>ợ</w:t>
      </w:r>
      <w:r w:rsidRPr="00F22A44">
        <w:rPr>
          <w:i/>
          <w:shd w:val="clear" w:color="auto" w:fill="FFFFFF"/>
          <w:lang w:val="vi-VN"/>
        </w:rPr>
        <w:t>p Bộ Nông nghiệp và Phát triển nông thôn cân đối, bố trí kinh phí sự nghiệp hàng năm thực hiện quản lý an toàn đập, hồ chứa nước thuộc nhiệm vụ chi của trung ương; kinh phí cứu hộ và xử lý khắc phục sự cố đập, hồ chứa thủy lợi; kinh phí thực hiện các quy định khác của pháp luật về quản lý an toàn đập, hồ chứa thủy lợi theo quy định tại Luật ngân sách nhà nước và pháp luật có liên quan</w:t>
      </w:r>
      <w:r w:rsidRPr="00F22A44">
        <w:rPr>
          <w:i/>
          <w:shd w:val="clear" w:color="auto" w:fill="FFFFFF"/>
        </w:rPr>
        <w:t>”</w:t>
      </w:r>
      <w:r w:rsidRPr="00F22A44">
        <w:rPr>
          <w:i/>
          <w:shd w:val="clear" w:color="auto" w:fill="FFFFFF"/>
          <w:lang w:val="vi-VN"/>
        </w:rPr>
        <w:t xml:space="preserve"> </w:t>
      </w:r>
    </w:p>
    <w:p w:rsidR="003F3B6E" w:rsidRDefault="00114053" w:rsidP="001F4417">
      <w:pPr>
        <w:spacing w:before="120" w:line="257" w:lineRule="auto"/>
        <w:ind w:firstLine="709"/>
        <w:rPr>
          <w:lang w:val="nl-NL"/>
        </w:rPr>
      </w:pPr>
      <w:r w:rsidRPr="00F22A44">
        <w:rPr>
          <w:lang w:val="nl-NL"/>
        </w:rPr>
        <w:t>Bên cạnh đó, có ý kiến cho rằng: Căn cứ Điều 20, Điều 54, Khoản 2 Điều 34 Luật Thủy lợi, Điểm b Khoản 1 Điều 30, Nghị định 114/2018/NĐ-CP thì cá</w:t>
      </w:r>
      <w:r w:rsidR="00472279">
        <w:rPr>
          <w:lang w:val="nl-NL"/>
        </w:rPr>
        <w:t>c</w:t>
      </w:r>
      <w:r w:rsidRPr="00F22A44">
        <w:rPr>
          <w:lang w:val="nl-NL"/>
        </w:rPr>
        <w:t xml:space="preserve"> </w:t>
      </w:r>
      <w:r w:rsidR="00472279">
        <w:rPr>
          <w:lang w:val="nl-NL"/>
        </w:rPr>
        <w:t>k</w:t>
      </w:r>
      <w:r w:rsidRPr="00F22A44">
        <w:rPr>
          <w:lang w:val="nl-NL"/>
        </w:rPr>
        <w:t xml:space="preserve">hoản chi phí liên quan đến tổ chức khai thác công trình thủy lợi: Chi đầu tư mua sắm, lắp đặt thiết bị quan trắc, giám sát vận hành, thiết bị thông tin cảnh bảo an toàn nếu là tài sản cố định thì không được tính vào giá thành và dùng vốn đầu tư công và vốn khác (nếu là công cụ, dụng cụ thì được tính vào giá thành; </w:t>
      </w:r>
      <w:r w:rsidRPr="00F22A44">
        <w:rPr>
          <w:lang w:val="nl-NL"/>
        </w:rPr>
        <w:lastRenderedPageBreak/>
        <w:t>chi phí cắm mốc chỉ giới không tính vào giá thành nếu có nguồn vốn khác đảm bảo.</w:t>
      </w:r>
    </w:p>
    <w:p w:rsidR="003F3B6E" w:rsidRDefault="00CB108B" w:rsidP="001F4417">
      <w:pPr>
        <w:spacing w:before="120" w:line="257" w:lineRule="auto"/>
        <w:ind w:firstLine="709"/>
        <w:rPr>
          <w:lang w:val="nl-NL"/>
        </w:rPr>
      </w:pPr>
      <w:r w:rsidRPr="00F22A44">
        <w:rPr>
          <w:lang w:val="nl-NL"/>
        </w:rPr>
        <w:t xml:space="preserve">Vì vậy, </w:t>
      </w:r>
      <w:r w:rsidR="0075113D" w:rsidRPr="00F22A44">
        <w:rPr>
          <w:lang w:val="nl-NL"/>
        </w:rPr>
        <w:t xml:space="preserve">để tránh trường hợp tính thừa hoặc thiếu các chi phí hợp lý, hợp lệ theo quy định của pháp luật, Bộ Tài chính sửa trong Nghị định </w:t>
      </w:r>
      <w:r w:rsidR="0075113D" w:rsidRPr="00F22A44">
        <w:rPr>
          <w:i/>
          <w:lang w:val="nl-NL"/>
        </w:rPr>
        <w:t>“Chi phí thực tế hợp lý khác</w:t>
      </w:r>
      <w:r w:rsidR="00A82625">
        <w:rPr>
          <w:i/>
          <w:lang w:val="nl-NL"/>
        </w:rPr>
        <w:t xml:space="preserve"> </w:t>
      </w:r>
      <w:r w:rsidR="00A82625" w:rsidRPr="00F22A44">
        <w:rPr>
          <w:i/>
          <w:iCs/>
          <w:lang w:val="nl-NL"/>
        </w:rPr>
        <w:t>(nế</w:t>
      </w:r>
      <w:r w:rsidR="00A82625">
        <w:rPr>
          <w:i/>
          <w:iCs/>
          <w:lang w:val="nl-NL"/>
        </w:rPr>
        <w:t>u có)</w:t>
      </w:r>
      <w:r w:rsidR="0075113D" w:rsidRPr="00F22A44">
        <w:rPr>
          <w:i/>
          <w:lang w:val="nl-NL"/>
        </w:rPr>
        <w:t xml:space="preserve"> </w:t>
      </w:r>
      <w:r w:rsidR="0075113D" w:rsidRPr="00F22A44">
        <w:rPr>
          <w:i/>
          <w:iCs/>
          <w:lang w:val="nl-NL"/>
        </w:rPr>
        <w:t xml:space="preserve">theo quy định </w:t>
      </w:r>
      <w:r w:rsidR="00A82625" w:rsidRPr="00A82625">
        <w:rPr>
          <w:i/>
          <w:lang w:val="nl-NL"/>
        </w:rPr>
        <w:t>của Nghị định này và pháp luật khác có liên quan”.</w:t>
      </w:r>
      <w:r w:rsidR="0075113D" w:rsidRPr="00F22A44">
        <w:rPr>
          <w:i/>
          <w:iCs/>
          <w:lang w:val="nl-NL"/>
        </w:rPr>
        <w:t xml:space="preserve"> </w:t>
      </w:r>
    </w:p>
    <w:p w:rsidR="003F3B6E" w:rsidRDefault="00777A63" w:rsidP="001F4417">
      <w:pPr>
        <w:widowControl w:val="0"/>
        <w:spacing w:before="120" w:line="257" w:lineRule="auto"/>
        <w:ind w:firstLine="709"/>
        <w:rPr>
          <w:rFonts w:eastAsia="Arial"/>
          <w:b/>
          <w:lang w:val="nl-NL"/>
        </w:rPr>
      </w:pPr>
      <w:r w:rsidRPr="00F22A44">
        <w:rPr>
          <w:rFonts w:eastAsia="Arial"/>
          <w:b/>
          <w:lang w:val="nl-NL"/>
        </w:rPr>
        <w:t xml:space="preserve">2. Quy định về hỗ trợ </w:t>
      </w:r>
      <w:r w:rsidR="007D31D1" w:rsidRPr="00F22A44">
        <w:rPr>
          <w:rFonts w:eastAsia="Arial"/>
          <w:b/>
          <w:lang w:val="nl-NL"/>
        </w:rPr>
        <w:t xml:space="preserve">tiền sử dụng sản phẩm, dịch vụ công ích thủy lợi </w:t>
      </w:r>
    </w:p>
    <w:p w:rsidR="003F3B6E" w:rsidRDefault="007D31D1" w:rsidP="001F4417">
      <w:pPr>
        <w:spacing w:before="120" w:line="257" w:lineRule="auto"/>
        <w:ind w:firstLine="709"/>
        <w:rPr>
          <w:b/>
        </w:rPr>
      </w:pPr>
      <w:r w:rsidRPr="00F22A44">
        <w:rPr>
          <w:b/>
          <w:lang w:val="nl-NL"/>
        </w:rPr>
        <w:t>2.1. Về</w:t>
      </w:r>
      <w:r w:rsidR="00182AB3">
        <w:rPr>
          <w:b/>
          <w:lang w:val="nl-NL"/>
        </w:rPr>
        <w:t xml:space="preserve"> </w:t>
      </w:r>
      <w:r w:rsidRPr="00F22A44">
        <w:rPr>
          <w:b/>
          <w:bCs/>
          <w:lang w:eastAsia="vi-VN"/>
        </w:rPr>
        <w:t xml:space="preserve">Đối tượng được </w:t>
      </w:r>
      <w:r w:rsidRPr="00F22A44">
        <w:rPr>
          <w:b/>
          <w:lang w:eastAsia="vi-VN"/>
        </w:rPr>
        <w:t>hỗ trợ tiền sử dụng sản phẩm, dịch vụ công ích thủy lợi</w:t>
      </w:r>
    </w:p>
    <w:p w:rsidR="003F3B6E" w:rsidRDefault="007D31D1" w:rsidP="001F4417">
      <w:pPr>
        <w:spacing w:before="120" w:line="257" w:lineRule="auto"/>
      </w:pPr>
      <w:r w:rsidRPr="00F22A44">
        <w:rPr>
          <w:lang w:val="nl-NL"/>
        </w:rPr>
        <w:tab/>
      </w:r>
      <w:r w:rsidRPr="00F22A44">
        <w:t>Có ý kiến đề nghị bỏ đối tượng “</w:t>
      </w:r>
      <w:r w:rsidRPr="00F22A44">
        <w:rPr>
          <w:i/>
        </w:rPr>
        <w:t>cá nhân nghèo</w:t>
      </w:r>
      <w:r w:rsidRPr="00F22A44">
        <w:t>” do không có tiêu chí xác định. Nghiên cứu bổ sung đối tượng hộ gia đình là “</w:t>
      </w:r>
      <w:r w:rsidRPr="00F22A44">
        <w:rPr>
          <w:i/>
        </w:rPr>
        <w:t>hộ nghèo, hộ cận nghèo, hộ người có công với cách mạng</w:t>
      </w:r>
      <w:r w:rsidRPr="00F22A44">
        <w:t>” và bổ sung đối tượng là các hộ gia đình chính sách.</w:t>
      </w:r>
    </w:p>
    <w:p w:rsidR="003F3B6E" w:rsidRDefault="007D31D1" w:rsidP="001F4417">
      <w:pPr>
        <w:spacing w:before="120" w:line="257" w:lineRule="auto"/>
        <w:ind w:left="709"/>
        <w:rPr>
          <w:lang w:val="nl-NL"/>
        </w:rPr>
      </w:pPr>
      <w:r w:rsidRPr="00F22A44">
        <w:rPr>
          <w:lang w:val="nl-NL"/>
        </w:rPr>
        <w:t>Về ý kiến này, Bộ Tài chính trình Chính phủ như sau:</w:t>
      </w:r>
    </w:p>
    <w:p w:rsidR="003F3B6E" w:rsidRDefault="007D31D1" w:rsidP="001F4417">
      <w:pPr>
        <w:spacing w:before="120" w:line="257" w:lineRule="auto"/>
        <w:ind w:firstLine="709"/>
        <w:rPr>
          <w:iCs/>
        </w:rPr>
      </w:pPr>
      <w:r w:rsidRPr="00F22A44">
        <w:rPr>
          <w:lang w:val="nl-NL"/>
        </w:rPr>
        <w:t xml:space="preserve">- </w:t>
      </w:r>
      <w:r w:rsidRPr="00F22A44">
        <w:t>Giữ nguyên như Nghị định số 96/2018/NĐ-CP và tiếp thu 1 phần, sửa “</w:t>
      </w:r>
      <w:r w:rsidRPr="00F22A44">
        <w:rPr>
          <w:i/>
        </w:rPr>
        <w:t>Hộ gia đình, cá nhân nghèo</w:t>
      </w:r>
      <w:r w:rsidRPr="00F22A44">
        <w:t>” thành “</w:t>
      </w:r>
      <w:r w:rsidRPr="00F22A44">
        <w:rPr>
          <w:i/>
        </w:rPr>
        <w:t>hộ nghèo</w:t>
      </w:r>
      <w:r w:rsidRPr="00F22A44">
        <w:t xml:space="preserve">” theo </w:t>
      </w:r>
      <w:r w:rsidRPr="00F22A44">
        <w:rPr>
          <w:iCs/>
        </w:rPr>
        <w:t>Nghị định số 07/2021/NĐ-CP ngày 27/01/2021 của Chính phủ quy định chuẩn nghèo đa chiều giai đoạn 2021 – 2025.</w:t>
      </w:r>
    </w:p>
    <w:p w:rsidR="003F3B6E" w:rsidRDefault="007D31D1" w:rsidP="001F4417">
      <w:pPr>
        <w:spacing w:before="120" w:line="257" w:lineRule="auto"/>
        <w:ind w:firstLine="709"/>
        <w:rPr>
          <w:iCs/>
        </w:rPr>
      </w:pPr>
      <w:r w:rsidRPr="00F22A44">
        <w:rPr>
          <w:iCs/>
        </w:rPr>
        <w:t>- Không bổ sung thêm đối tượng hỗ trợ (áp dụng với các đối tượng đã được quy định tại các văn bản về miễn thuế sử dụng đất nông nghiệp).</w:t>
      </w:r>
    </w:p>
    <w:p w:rsidR="003F3B6E" w:rsidRDefault="007D31D1" w:rsidP="001F4417">
      <w:pPr>
        <w:spacing w:before="120" w:line="257" w:lineRule="auto"/>
        <w:ind w:firstLine="709"/>
        <w:rPr>
          <w:b/>
          <w:lang w:val="nl-NL"/>
        </w:rPr>
      </w:pPr>
      <w:r w:rsidRPr="00F22A44">
        <w:rPr>
          <w:b/>
          <w:iCs/>
        </w:rPr>
        <w:t>2.2. V</w:t>
      </w:r>
      <w:r w:rsidRPr="00F22A44">
        <w:rPr>
          <w:b/>
        </w:rPr>
        <w:t xml:space="preserve">ề </w:t>
      </w:r>
      <w:r w:rsidRPr="00F22A44">
        <w:rPr>
          <w:b/>
          <w:lang w:val="nl-NL"/>
        </w:rPr>
        <w:t>Xác định khối lượng công việc, diện tích được hỗ trợ tiền sử dụng sản phẩm, dịch vụ công ích thủy lợi:</w:t>
      </w:r>
    </w:p>
    <w:p w:rsidR="003F3B6E" w:rsidRDefault="007D31D1" w:rsidP="001F4417">
      <w:pPr>
        <w:spacing w:before="120" w:line="257" w:lineRule="auto"/>
        <w:ind w:firstLine="709"/>
        <w:rPr>
          <w:i/>
        </w:rPr>
      </w:pPr>
      <w:r w:rsidRPr="00F22A44">
        <w:t xml:space="preserve">Có ý kiến đề nghị: Đối với việc UBND cấp xã lập bảng kê đối tượng và diện tích đất được tưới nước, tiêu nước để được hỗ trợ tiền sử dụng sản phẩm, dịch vụ công ích thủy lợi rất khó thực hiện nên đề nghị sửa thành: </w:t>
      </w:r>
      <w:r w:rsidRPr="00F22A44">
        <w:rPr>
          <w:i/>
        </w:rPr>
        <w:t xml:space="preserve">“Căn cứ vào </w:t>
      </w:r>
      <w:r w:rsidRPr="00F22A44">
        <w:rPr>
          <w:b/>
          <w:i/>
        </w:rPr>
        <w:t>bảng niên giám thống kê hàng năm</w:t>
      </w:r>
      <w:r w:rsidRPr="00F22A44">
        <w:rPr>
          <w:i/>
        </w:rPr>
        <w:t xml:space="preserve"> xác định diện tích đất sản xuất nông nghiệp tưới, tiêu nước và Sở Nông nghiệp và Phát triển nông thôn xác nhận biện pháp tưới của các loại sản phẩm, dịch vụ công ích thủy lợi”.</w:t>
      </w:r>
    </w:p>
    <w:p w:rsidR="003F3B6E" w:rsidRDefault="007D31D1" w:rsidP="001F4417">
      <w:pPr>
        <w:spacing w:before="120" w:line="257" w:lineRule="auto"/>
        <w:ind w:firstLine="709"/>
      </w:pPr>
      <w:r w:rsidRPr="00F22A44">
        <w:rPr>
          <w:lang w:val="nl-NL"/>
        </w:rPr>
        <w:t xml:space="preserve">Về ý kiến này, Bộ Tài chính trình Chính phủ </w:t>
      </w:r>
      <w:r w:rsidRPr="00F22A44">
        <w:t>không tiếp thu, vì niên giám thống kê hàng năm thường có độ trễ so với việc căn cứ bản đồ giải thửa hoặc thực tế diện tích như sửa đổi tại dự thảo Nghị định.</w:t>
      </w:r>
    </w:p>
    <w:p w:rsidR="003F3B6E" w:rsidRDefault="007D31D1" w:rsidP="001F4417">
      <w:pPr>
        <w:spacing w:before="120" w:line="257" w:lineRule="auto"/>
        <w:ind w:firstLine="709"/>
      </w:pPr>
      <w:r w:rsidRPr="00F22A44">
        <w:rPr>
          <w:b/>
          <w:lang w:val="nl-NL"/>
        </w:rPr>
        <w:t>3. Về quy định h</w:t>
      </w:r>
      <w:r w:rsidRPr="00F22A44">
        <w:rPr>
          <w:b/>
        </w:rPr>
        <w:t>ỗ trợ phòng chống hạn hán, thiếu nước, xâm nhập mặn, ngập lụt, úng</w:t>
      </w:r>
    </w:p>
    <w:p w:rsidR="003F3B6E" w:rsidRDefault="00842618" w:rsidP="001F4417">
      <w:pPr>
        <w:spacing w:before="120" w:line="257" w:lineRule="auto"/>
        <w:ind w:firstLine="720"/>
      </w:pPr>
      <w:r w:rsidRPr="00182AB3">
        <w:rPr>
          <w:rFonts w:eastAsia="SimSun"/>
          <w:b/>
          <w:bCs/>
          <w:lang w:val="nl-NL" w:eastAsia="zh-CN"/>
        </w:rPr>
        <w:t xml:space="preserve">3.1. Có ý kiến đề nghị </w:t>
      </w:r>
      <w:r w:rsidRPr="00182AB3">
        <w:rPr>
          <w:b/>
        </w:rPr>
        <w:t>không quy định nội dung này trong dự thảo Nghị định</w:t>
      </w:r>
      <w:r w:rsidRPr="00F22A44">
        <w:t xml:space="preserve"> vì căn cứ theo Chỉ thị số 04/CT-TTg thì Chỉ thị không phải là văn bản quy phạm pháp luật; Chỉ thị là để có các giải pháp cấp bách, có tính chất </w:t>
      </w:r>
      <w:r w:rsidRPr="00F22A44">
        <w:lastRenderedPageBreak/>
        <w:t>điều hành công việc trong thời gian nhất định, không phải công việc thường xuyên hàng năm.Nội dung hỗ trợ kinh phí phòng chống hạn hán, thiếu nước, xâm nhập mặn, ngập lụt, úng là công việc không thường xuyên trong phục vụ công tác phòng, chống thiên tai, không phải nhiệm vụ thường xuyên để đưa vào dự thảo Nghị định này</w:t>
      </w:r>
    </w:p>
    <w:p w:rsidR="003F3B6E" w:rsidRDefault="00842618" w:rsidP="001F4417">
      <w:pPr>
        <w:spacing w:before="120" w:line="257" w:lineRule="auto"/>
        <w:ind w:firstLine="709"/>
        <w:rPr>
          <w:rFonts w:eastAsia="SimSun"/>
          <w:bCs/>
          <w:lang w:val="nl-NL" w:eastAsia="zh-CN"/>
        </w:rPr>
      </w:pPr>
      <w:r w:rsidRPr="00F22A44">
        <w:t>- Điều 37 Luật Thủy lợi quy định nguồn tài chính trong quản lý, khai thác công trình thủy lợi, không phải là nguồn tài chính cho hỗ trợ phòng, chống hạn hán, thiếu nước, xâm nhập mặn, ngập lụt, úng</w:t>
      </w:r>
    </w:p>
    <w:p w:rsidR="003F3B6E" w:rsidRDefault="00842618" w:rsidP="001F4417">
      <w:pPr>
        <w:spacing w:before="120" w:line="257" w:lineRule="auto"/>
        <w:ind w:firstLine="709"/>
        <w:rPr>
          <w:lang w:val="nl-NL"/>
        </w:rPr>
      </w:pPr>
      <w:r w:rsidRPr="00F22A44">
        <w:rPr>
          <w:lang w:val="nl-NL"/>
        </w:rPr>
        <w:t>Về ý kiến này, Bộ Tài chính trình Chính phủ như sau:</w:t>
      </w:r>
    </w:p>
    <w:p w:rsidR="003F3B6E" w:rsidRDefault="00842618" w:rsidP="001F4417">
      <w:pPr>
        <w:spacing w:before="120" w:line="257" w:lineRule="auto"/>
        <w:ind w:firstLine="709"/>
        <w:rPr>
          <w:lang w:val="vi-VN" w:eastAsia="vi-VN"/>
        </w:rPr>
      </w:pPr>
      <w:proofErr w:type="gramStart"/>
      <w:r w:rsidRPr="00F22A44">
        <w:t>Bộ Tài chính đề nghị giữ nguyên như dự thảo.</w:t>
      </w:r>
      <w:proofErr w:type="gramEnd"/>
      <w:r w:rsidRPr="00F22A44">
        <w:t xml:space="preserve"> </w:t>
      </w:r>
      <w:r w:rsidRPr="00F22A44">
        <w:rPr>
          <w:lang w:val="nl-NL"/>
        </w:rPr>
        <w:t>Nội dung này đã thực hiện từ năm 2018 đến nay theo khoản 6 Điều 4 Luật Thủy lợi: “</w:t>
      </w:r>
      <w:r w:rsidRPr="00F22A44">
        <w:rPr>
          <w:i/>
          <w:lang w:val="nl-NL"/>
        </w:rPr>
        <w:t xml:space="preserve">Hỗ trợ tổ chức, cá nhân cung cấp sản phẩm, dịch vụ thủy lợi trong trường hợp phục vụ </w:t>
      </w:r>
      <w:r w:rsidRPr="00F22A44">
        <w:rPr>
          <w:i/>
        </w:rPr>
        <w:t>phòng,</w:t>
      </w:r>
      <w:r w:rsidRPr="00F22A44">
        <w:t xml:space="preserve"> </w:t>
      </w:r>
      <w:r w:rsidRPr="00F22A44">
        <w:rPr>
          <w:i/>
        </w:rPr>
        <w:t>chống, khắc phục hậu quả hạn hán, thiếu nước, xâm nhập mặn, sa mạc hóa, lũ, ngập lụt, úng</w:t>
      </w:r>
      <w:r w:rsidRPr="00F22A44">
        <w:rPr>
          <w:i/>
          <w:lang w:val="nl-NL"/>
        </w:rPr>
        <w:t>”</w:t>
      </w:r>
      <w:r w:rsidRPr="00F22A44">
        <w:rPr>
          <w:lang w:val="nl-NL"/>
        </w:rPr>
        <w:t xml:space="preserve"> và Nghị định số 96/2018/NĐ-CP. Đây là các khoản chi không thường xuyên ngoài giá sản phẩm, dịch vụ công ích thủy lợi, mang tính chất đột xuất, không phải năm nào cũng phát sinh không phải là chính sách mới và làm tăng chi NSNN. Nội dung này</w:t>
      </w:r>
      <w:r w:rsidRPr="00F22A44">
        <w:rPr>
          <w:lang w:val="nl-NL" w:eastAsia="vi-VN"/>
        </w:rPr>
        <w:t xml:space="preserve"> đã được quy định tại </w:t>
      </w:r>
      <w:r w:rsidRPr="00F22A44">
        <w:rPr>
          <w:lang w:val="nl-NL"/>
        </w:rPr>
        <w:t xml:space="preserve">Quyết định số 305/QĐ-TTg, Bộ Tài chính đưa nguyên các nội dung của Quyết định vào </w:t>
      </w:r>
      <w:r w:rsidRPr="00F22A44">
        <w:rPr>
          <w:lang w:val="vi-VN"/>
        </w:rPr>
        <w:t xml:space="preserve">và hoàn thiện lại </w:t>
      </w:r>
      <w:r w:rsidRPr="00F22A44">
        <w:rPr>
          <w:lang w:val="nl-NL"/>
        </w:rPr>
        <w:t xml:space="preserve">dự thảo Nghị định </w:t>
      </w:r>
      <w:r w:rsidRPr="00F22A44">
        <w:rPr>
          <w:lang w:val="vi-VN"/>
        </w:rPr>
        <w:t xml:space="preserve">(từ Điều </w:t>
      </w:r>
      <w:r w:rsidRPr="00F22A44">
        <w:t>2</w:t>
      </w:r>
      <w:r w:rsidR="00182AB3">
        <w:t>4</w:t>
      </w:r>
      <w:r w:rsidRPr="00F22A44">
        <w:rPr>
          <w:lang w:val="vi-VN"/>
        </w:rPr>
        <w:t xml:space="preserve"> đến Điều </w:t>
      </w:r>
      <w:r w:rsidR="00182AB3">
        <w:t>29</w:t>
      </w:r>
      <w:r w:rsidRPr="00F22A44">
        <w:rPr>
          <w:lang w:val="vi-VN"/>
        </w:rPr>
        <w:t xml:space="preserve">) </w:t>
      </w:r>
      <w:r w:rsidRPr="00F22A44">
        <w:rPr>
          <w:lang w:val="nl-NL"/>
        </w:rPr>
        <w:t xml:space="preserve">và bổ sung thêm các quy định cụ thể về phương thức, mức hỗ trợ của ngân sách nhà nước (hỗ trợ của ngân sách Trung ương, trách nhiệm của ngân sách địa phương) và hồ sơ, trình tự xác định, báo cáo tình hình sử dụng kinh phí </w:t>
      </w:r>
      <w:r w:rsidRPr="00F22A44">
        <w:rPr>
          <w:lang w:val="nl-NL" w:eastAsia="vi-VN"/>
        </w:rPr>
        <w:t>phòng, chống hạn hán, thiếu nước, xâm nhập mặn, ngập lụt, úng.</w:t>
      </w:r>
    </w:p>
    <w:p w:rsidR="003F3B6E" w:rsidRPr="00182AB3" w:rsidRDefault="00842618" w:rsidP="001F4417">
      <w:pPr>
        <w:spacing w:before="120" w:line="257" w:lineRule="auto"/>
        <w:ind w:firstLine="567"/>
        <w:rPr>
          <w:rFonts w:eastAsia="SimSun"/>
          <w:bCs/>
          <w:spacing w:val="-2"/>
          <w:lang w:val="nl-NL" w:eastAsia="zh-CN"/>
        </w:rPr>
      </w:pPr>
      <w:proofErr w:type="gramStart"/>
      <w:r w:rsidRPr="00182AB3">
        <w:rPr>
          <w:b/>
        </w:rPr>
        <w:t xml:space="preserve">3.2. </w:t>
      </w:r>
      <w:r w:rsidRPr="00182AB3">
        <w:rPr>
          <w:b/>
          <w:spacing w:val="-2"/>
        </w:rPr>
        <w:t xml:space="preserve">Về </w:t>
      </w:r>
      <w:r w:rsidRPr="00182AB3">
        <w:rPr>
          <w:b/>
          <w:spacing w:val="-2"/>
          <w:lang w:val="nl-NL"/>
        </w:rPr>
        <w:t xml:space="preserve">phạm vi và đối tượng hỗ trợ </w:t>
      </w:r>
      <w:r w:rsidRPr="00182AB3">
        <w:rPr>
          <w:rFonts w:eastAsia="SimSun"/>
          <w:b/>
          <w:bCs/>
          <w:spacing w:val="-2"/>
          <w:lang w:val="nl-NL" w:eastAsia="zh-CN"/>
        </w:rPr>
        <w:t>hạn hán, thiếu nước, xâm nhập mặn, ngập lụt</w:t>
      </w:r>
      <w:proofErr w:type="gramEnd"/>
      <w:r w:rsidRPr="00182AB3">
        <w:rPr>
          <w:rFonts w:eastAsia="SimSun"/>
          <w:b/>
          <w:bCs/>
          <w:spacing w:val="-2"/>
          <w:lang w:val="nl-NL" w:eastAsia="zh-CN"/>
        </w:rPr>
        <w:t>, úng</w:t>
      </w:r>
    </w:p>
    <w:p w:rsidR="003F3B6E" w:rsidRDefault="00842618" w:rsidP="001F4417">
      <w:pPr>
        <w:spacing w:before="120" w:line="257" w:lineRule="auto"/>
        <w:ind w:firstLine="567"/>
      </w:pPr>
      <w:r w:rsidRPr="00F22A44">
        <w:rPr>
          <w:rFonts w:eastAsia="SimSun"/>
          <w:bCs/>
          <w:spacing w:val="-2"/>
          <w:lang w:val="nl-NL" w:eastAsia="zh-CN"/>
        </w:rPr>
        <w:t xml:space="preserve">Có ý kiến đề nghị </w:t>
      </w:r>
      <w:r w:rsidRPr="00F22A44">
        <w:rPr>
          <w:spacing w:val="-2"/>
        </w:rPr>
        <w:t>Quy định đối tượng hỗ trợ gồm Ủy ban nhân dân cấp huyện, xã là không đúng quy định tại khoản 1, khoản 2 Điều 23 Luật Thủy lợi quy định chủ thể khai thác công trình thủy lợi (Doanh nghiệp, Tổ chức thủy lợi cơ sở, Cá nhân; Tổ chức, cá nhân khai thác công trình thủy lợi phải đáp ứng các điều kiện theo quy định của Chính phủ)</w:t>
      </w:r>
      <w:r w:rsidRPr="00F22A44">
        <w:t>.</w:t>
      </w:r>
    </w:p>
    <w:p w:rsidR="003F3B6E" w:rsidRDefault="00842618" w:rsidP="001F4417">
      <w:pPr>
        <w:spacing w:before="120" w:line="257" w:lineRule="auto"/>
        <w:ind w:firstLine="709"/>
        <w:rPr>
          <w:i/>
          <w:lang w:val="nl-NL"/>
        </w:rPr>
      </w:pPr>
      <w:r w:rsidRPr="00F22A44">
        <w:rPr>
          <w:lang w:val="nl-NL"/>
        </w:rPr>
        <w:t xml:space="preserve">Về ý kiến này, Bộ Tài chính trình Chính phủ </w:t>
      </w:r>
      <w:r w:rsidRPr="00F22A44">
        <w:t>không tiếp thu, tuy nhiên có sửa lại bố cục khoản này, đề nghị giữ nguyên như dự thảo vì theo quy định tại điểm b khoản 1 Điều 21 Luật Thủy lợi: “</w:t>
      </w:r>
      <w:r w:rsidRPr="00F22A44">
        <w:rPr>
          <w:i/>
        </w:rPr>
        <w:t>Ủy ban nhân dân cấp tỉnh quản lý hoặc phân cấp cho Ủy ban nhân dân cấp huyện quản lý công trình thủy lợi trên địa bàn căn cứ vào điều kiện cụ thể của địa phương, trừ trường hợp quy định tại điểm a khoản này</w:t>
      </w:r>
      <w:r w:rsidRPr="00F22A44">
        <w:t xml:space="preserve">” và khoản 5 Điều 50 Luật Thủy lợi: </w:t>
      </w:r>
      <w:r w:rsidRPr="00F22A44">
        <w:rPr>
          <w:lang w:val="nl-NL"/>
        </w:rPr>
        <w:t>“</w:t>
      </w:r>
      <w:r w:rsidRPr="00F22A44">
        <w:rPr>
          <w:i/>
          <w:lang w:val="nl-NL"/>
        </w:rPr>
        <w:t>Đối với địa phương chưa thành lập được tổ chức thủy lợi cơ sở quy định tại khoản 1 Điều này, Ủy ban nhân dân cấp xã thực hiện các nhiệm vụ của tổ chức thủy lợi cơ sở”.</w:t>
      </w:r>
    </w:p>
    <w:p w:rsidR="00AE027A" w:rsidRDefault="00842618" w:rsidP="001F4417">
      <w:pPr>
        <w:spacing w:before="120" w:line="257" w:lineRule="auto"/>
        <w:rPr>
          <w:lang w:val="nl-NL"/>
        </w:rPr>
      </w:pPr>
      <w:r w:rsidRPr="00182AB3">
        <w:rPr>
          <w:lang w:val="nl-NL"/>
        </w:rPr>
        <w:tab/>
      </w:r>
    </w:p>
    <w:p w:rsidR="003F3B6E" w:rsidRPr="00182AB3" w:rsidRDefault="00842618" w:rsidP="00AE027A">
      <w:pPr>
        <w:spacing w:before="120" w:line="257" w:lineRule="auto"/>
        <w:ind w:firstLine="709"/>
        <w:rPr>
          <w:rFonts w:eastAsia="SimSun"/>
          <w:b/>
          <w:bCs/>
          <w:lang w:val="nl-NL" w:eastAsia="zh-CN"/>
        </w:rPr>
      </w:pPr>
      <w:r w:rsidRPr="00182AB3">
        <w:rPr>
          <w:b/>
          <w:lang w:val="nl-NL"/>
        </w:rPr>
        <w:lastRenderedPageBreak/>
        <w:t>3.3.</w:t>
      </w:r>
      <w:r w:rsidRPr="00182AB3">
        <w:rPr>
          <w:lang w:val="nl-NL"/>
        </w:rPr>
        <w:t xml:space="preserve"> </w:t>
      </w:r>
      <w:r w:rsidRPr="00182AB3">
        <w:rPr>
          <w:b/>
          <w:lang w:val="nl-NL"/>
        </w:rPr>
        <w:t>Về</w:t>
      </w:r>
      <w:r w:rsidRPr="00182AB3">
        <w:rPr>
          <w:b/>
        </w:rPr>
        <w:t xml:space="preserve"> </w:t>
      </w:r>
      <w:r w:rsidRPr="00182AB3">
        <w:rPr>
          <w:rFonts w:eastAsia="SimSun"/>
          <w:b/>
          <w:bCs/>
          <w:lang w:val="nl-NL" w:eastAsia="zh-CN"/>
        </w:rPr>
        <w:t>phương thức, mức hỗ trợ của ngân sách trung ương</w:t>
      </w:r>
    </w:p>
    <w:p w:rsidR="003F3B6E" w:rsidRDefault="00842618" w:rsidP="001F4417">
      <w:pPr>
        <w:spacing w:before="120" w:line="257" w:lineRule="auto"/>
        <w:ind w:firstLine="720"/>
        <w:rPr>
          <w:rFonts w:eastAsia="SimSun"/>
          <w:bCs/>
          <w:lang w:val="nl-NL" w:eastAsia="zh-CN"/>
        </w:rPr>
      </w:pPr>
      <w:r w:rsidRPr="00F22A44">
        <w:rPr>
          <w:rFonts w:eastAsia="SimSun"/>
          <w:b/>
          <w:bCs/>
          <w:lang w:val="nl-NL" w:eastAsia="zh-CN"/>
        </w:rPr>
        <w:t xml:space="preserve"> </w:t>
      </w:r>
      <w:r w:rsidRPr="00F22A44">
        <w:rPr>
          <w:rFonts w:eastAsia="SimSun"/>
          <w:bCs/>
          <w:spacing w:val="-2"/>
          <w:lang w:val="nl-NL" w:eastAsia="zh-CN"/>
        </w:rPr>
        <w:t>Có ý kiến đề nghị</w:t>
      </w:r>
      <w:r w:rsidRPr="00F22A44">
        <w:rPr>
          <w:rFonts w:eastAsia="SimSun"/>
          <w:bCs/>
          <w:lang w:val="nl-NL" w:eastAsia="zh-CN"/>
        </w:rPr>
        <w:t xml:space="preserve">: </w:t>
      </w:r>
    </w:p>
    <w:p w:rsidR="003F3B6E" w:rsidRDefault="00842618" w:rsidP="001F4417">
      <w:pPr>
        <w:spacing w:before="120" w:line="257" w:lineRule="auto"/>
      </w:pPr>
      <w:r w:rsidRPr="00F22A44">
        <w:rPr>
          <w:rFonts w:eastAsia="SimSun"/>
          <w:bCs/>
          <w:lang w:val="nl-NL" w:eastAsia="zh-CN"/>
        </w:rPr>
        <w:tab/>
      </w:r>
      <w:r w:rsidRPr="00F22A44">
        <w:t xml:space="preserve">- Quy định hỗ trợ </w:t>
      </w:r>
      <w:proofErr w:type="gramStart"/>
      <w:r w:rsidRPr="00F22A44">
        <w:t>theo</w:t>
      </w:r>
      <w:proofErr w:type="gramEnd"/>
      <w:r w:rsidRPr="00F22A44">
        <w:t xml:space="preserve"> tỷ lệ cứng (70%, 50%, 30%) theo từng địa phương là không phù hợp:</w:t>
      </w:r>
    </w:p>
    <w:p w:rsidR="003F3B6E" w:rsidRDefault="00842618" w:rsidP="001F4417">
      <w:pPr>
        <w:spacing w:before="120" w:line="257" w:lineRule="auto"/>
      </w:pPr>
      <w:r w:rsidRPr="00F22A44">
        <w:tab/>
        <w:t xml:space="preserve">+ Ngân sách Trung ương hỗ trợ cho ngân sách địa phương phải </w:t>
      </w:r>
      <w:proofErr w:type="gramStart"/>
      <w:r w:rsidRPr="00F22A44">
        <w:t>theo</w:t>
      </w:r>
      <w:proofErr w:type="gramEnd"/>
      <w:r w:rsidRPr="00F22A44">
        <w:t xml:space="preserve"> khả năng cân đối của ngân sách hàng năm, nguồn dự phòng ngân sách hàng năm.</w:t>
      </w:r>
    </w:p>
    <w:p w:rsidR="003F3B6E" w:rsidRDefault="00842618" w:rsidP="001F4417">
      <w:pPr>
        <w:spacing w:before="120" w:line="257" w:lineRule="auto"/>
        <w:ind w:firstLine="709"/>
      </w:pPr>
      <w:r w:rsidRPr="00F22A44">
        <w:t xml:space="preserve">+ Năm nào có hạn hán, thiếu nước, xâm nhập mặn, ngập lụt, úng như quy định tại khoản 6 Điều 4 Luật Thủy lợi gây thiệt hại nghiêm trọng thì các địa phương có văn bản gửi Bộ Nông nghiệp và Phát triển nông thôn báo cáo và đề xuất mức hỗ trợ từ Ngân sách nhà nước. Bộ Nông nghiệp và Phát triển nông thôn xem xét, tổng hợp gửi Bộ Tài chính báo cáo Thủ tướng Chính phủ hỗ trợ các địa phương chưa tự cân đối được ngân sách tùy theo khả năng cân đối của ngân sách Trung ương, mức dộ cân đối của ngân sách địa phương. </w:t>
      </w:r>
    </w:p>
    <w:p w:rsidR="003F3B6E" w:rsidRDefault="00842618" w:rsidP="001F4417">
      <w:pPr>
        <w:spacing w:before="120" w:line="257" w:lineRule="auto"/>
        <w:ind w:firstLine="709"/>
        <w:rPr>
          <w:lang w:val="nl-NL"/>
        </w:rPr>
      </w:pPr>
      <w:r w:rsidRPr="00F22A44">
        <w:rPr>
          <w:lang w:val="nl-NL"/>
        </w:rPr>
        <w:t xml:space="preserve">Về ý kiến này, Bộ Tài chính trình Chính phủ </w:t>
      </w:r>
      <w:r w:rsidRPr="00F22A44">
        <w:t>không tiếp thu, đề nghị giữ nguyên như dự thảo vì các quy định này được kế thừa theo Quyết định số 305/QĐ-TTg căn cứ theo Luật ngân sách Nhà nước.</w:t>
      </w:r>
      <w:r w:rsidRPr="00F22A44">
        <w:rPr>
          <w:lang w:val="nl-NL"/>
        </w:rPr>
        <w:tab/>
      </w:r>
    </w:p>
    <w:p w:rsidR="003F3B6E" w:rsidRDefault="00136821" w:rsidP="00AE027A">
      <w:pPr>
        <w:spacing w:before="240" w:line="257" w:lineRule="auto"/>
        <w:ind w:firstLine="720"/>
        <w:rPr>
          <w:rFonts w:eastAsia="Times New Roman"/>
          <w:b/>
          <w:lang w:val="nb-NO"/>
        </w:rPr>
      </w:pPr>
      <w:r>
        <w:rPr>
          <w:rFonts w:eastAsia="Times New Roman"/>
          <w:b/>
          <w:lang w:val="nb-NO"/>
        </w:rPr>
        <w:t xml:space="preserve">VI. VỀ </w:t>
      </w:r>
      <w:r w:rsidR="0031760C">
        <w:rPr>
          <w:rFonts w:eastAsia="Times New Roman"/>
          <w:b/>
          <w:lang w:val="nb-NO"/>
        </w:rPr>
        <w:t>NỘI DUNG</w:t>
      </w:r>
      <w:r>
        <w:rPr>
          <w:rFonts w:eastAsia="Times New Roman"/>
          <w:b/>
          <w:lang w:val="nb-NO"/>
        </w:rPr>
        <w:t xml:space="preserve"> </w:t>
      </w:r>
      <w:r w:rsidR="00B03799">
        <w:rPr>
          <w:rFonts w:eastAsia="Times New Roman"/>
          <w:b/>
          <w:lang w:val="nb-NO"/>
        </w:rPr>
        <w:t>XIN Ý KIẾN THÀNH VIÊN CHÍNH PHỦ</w:t>
      </w:r>
    </w:p>
    <w:p w:rsidR="003F3B6E" w:rsidRDefault="000511DC" w:rsidP="001F4417">
      <w:pPr>
        <w:spacing w:before="120" w:line="257" w:lineRule="auto"/>
        <w:ind w:firstLine="720"/>
        <w:rPr>
          <w:b/>
          <w:lang w:val="nl-NL"/>
        </w:rPr>
      </w:pPr>
      <w:r w:rsidRPr="000511DC">
        <w:rPr>
          <w:b/>
          <w:lang w:val="nl-NL"/>
        </w:rPr>
        <w:t>1. Các quy định pháp luật hiện hành</w:t>
      </w:r>
    </w:p>
    <w:p w:rsidR="003F3B6E" w:rsidRDefault="00136821" w:rsidP="001F4417">
      <w:pPr>
        <w:spacing w:before="120" w:line="257" w:lineRule="auto"/>
        <w:rPr>
          <w:i/>
        </w:rPr>
      </w:pPr>
      <w:r>
        <w:tab/>
      </w:r>
      <w:r w:rsidRPr="00611382">
        <w:t>-</w:t>
      </w:r>
      <w:r>
        <w:t xml:space="preserve"> </w:t>
      </w:r>
      <w:r w:rsidRPr="00611382">
        <w:t xml:space="preserve">Theo Điều 23 Luật Thủy lợi: </w:t>
      </w:r>
      <w:r>
        <w:t>“</w:t>
      </w:r>
      <w:r w:rsidRPr="00611382">
        <w:rPr>
          <w:i/>
        </w:rPr>
        <w:t>1. Chủ thể khai thác công trình thủy lợi bao gồm:</w:t>
      </w:r>
    </w:p>
    <w:p w:rsidR="003F3B6E" w:rsidRDefault="00136821" w:rsidP="001F4417">
      <w:pPr>
        <w:spacing w:before="120" w:line="257" w:lineRule="auto"/>
        <w:rPr>
          <w:i/>
        </w:rPr>
      </w:pPr>
      <w:r w:rsidRPr="00611382">
        <w:rPr>
          <w:i/>
        </w:rPr>
        <w:tab/>
        <w:t>a) Doanh nghiệp;</w:t>
      </w:r>
    </w:p>
    <w:p w:rsidR="003F3B6E" w:rsidRDefault="00136821" w:rsidP="001F4417">
      <w:pPr>
        <w:spacing w:before="120" w:line="257" w:lineRule="auto"/>
        <w:rPr>
          <w:i/>
        </w:rPr>
      </w:pPr>
      <w:r w:rsidRPr="00611382">
        <w:rPr>
          <w:i/>
        </w:rPr>
        <w:tab/>
        <w:t>b) Tổ chức thủy lợi cơ sở;</w:t>
      </w:r>
    </w:p>
    <w:p w:rsidR="003F3B6E" w:rsidRDefault="00136821" w:rsidP="001F4417">
      <w:pPr>
        <w:spacing w:before="120" w:line="257" w:lineRule="auto"/>
        <w:rPr>
          <w:i/>
        </w:rPr>
      </w:pPr>
      <w:r w:rsidRPr="00611382">
        <w:rPr>
          <w:i/>
        </w:rPr>
        <w:tab/>
        <w:t>c) Cá nhân.</w:t>
      </w:r>
    </w:p>
    <w:p w:rsidR="003F3B6E" w:rsidRDefault="00136821" w:rsidP="001F4417">
      <w:pPr>
        <w:spacing w:before="120" w:line="257" w:lineRule="auto"/>
        <w:rPr>
          <w:i/>
        </w:rPr>
      </w:pPr>
      <w:r w:rsidRPr="00611382">
        <w:rPr>
          <w:i/>
        </w:rPr>
        <w:tab/>
        <w:t xml:space="preserve">2. Tổ chức, cá nhân khai thác công trình thủy lợi phải đáp ứng các điều kiện </w:t>
      </w:r>
      <w:proofErr w:type="gramStart"/>
      <w:r w:rsidRPr="00611382">
        <w:rPr>
          <w:i/>
        </w:rPr>
        <w:t>theo</w:t>
      </w:r>
      <w:proofErr w:type="gramEnd"/>
      <w:r w:rsidRPr="00611382">
        <w:rPr>
          <w:i/>
        </w:rPr>
        <w:t xml:space="preserve"> quy định của Chính phủ.</w:t>
      </w:r>
    </w:p>
    <w:p w:rsidR="003F3B6E" w:rsidRDefault="00136821" w:rsidP="001F4417">
      <w:pPr>
        <w:spacing w:before="120" w:line="257" w:lineRule="auto"/>
        <w:rPr>
          <w:i/>
        </w:rPr>
      </w:pPr>
      <w:r w:rsidRPr="00611382">
        <w:rPr>
          <w:i/>
        </w:rPr>
        <w:tab/>
        <w:t>3. Cơ quan quản lý công trình thủy lợi quy định tại khoản 1 Điều 21 của Luật này quyết định phương thức khai thác công trình thủy lợi sử dụng vốn nhà nước như sau:</w:t>
      </w:r>
    </w:p>
    <w:p w:rsidR="003F3B6E" w:rsidRDefault="00136821" w:rsidP="001F4417">
      <w:pPr>
        <w:spacing w:before="120" w:line="257" w:lineRule="auto"/>
        <w:rPr>
          <w:i/>
        </w:rPr>
      </w:pPr>
      <w:r w:rsidRPr="00611382">
        <w:rPr>
          <w:i/>
        </w:rPr>
        <w:tab/>
        <w:t xml:space="preserve">a) Công trình thủy lợi lớn, quan trọng đặc biệt được giao cho doanh nghiệp nhà nước quản lý, khai thác và thực hiện </w:t>
      </w:r>
      <w:proofErr w:type="gramStart"/>
      <w:r w:rsidRPr="00611382">
        <w:rPr>
          <w:i/>
        </w:rPr>
        <w:t>theo</w:t>
      </w:r>
      <w:proofErr w:type="gramEnd"/>
      <w:r w:rsidRPr="00611382">
        <w:rPr>
          <w:i/>
        </w:rPr>
        <w:t xml:space="preserve"> phương thức đặt hàng hoặc giao nhiệm vụ;</w:t>
      </w:r>
    </w:p>
    <w:p w:rsidR="003F3B6E" w:rsidRDefault="00136821" w:rsidP="001F4417">
      <w:pPr>
        <w:spacing w:before="120" w:line="257" w:lineRule="auto"/>
      </w:pPr>
      <w:r w:rsidRPr="00611382">
        <w:rPr>
          <w:i/>
        </w:rPr>
        <w:tab/>
        <w:t xml:space="preserve">b) Công trình thủy lợi không thuộc trường hợp quy định tại điểm a khoản này được thực hiện </w:t>
      </w:r>
      <w:proofErr w:type="gramStart"/>
      <w:r w:rsidRPr="00611382">
        <w:rPr>
          <w:i/>
        </w:rPr>
        <w:t>theo</w:t>
      </w:r>
      <w:proofErr w:type="gramEnd"/>
      <w:r w:rsidRPr="00611382">
        <w:rPr>
          <w:i/>
        </w:rPr>
        <w:t xml:space="preserve"> phư</w:t>
      </w:r>
      <w:r>
        <w:rPr>
          <w:i/>
        </w:rPr>
        <w:t>ơng thức đấu thầu hoặc đặt hàng</w:t>
      </w:r>
      <w:r w:rsidRPr="00611382">
        <w:t>”</w:t>
      </w:r>
      <w:r>
        <w:t>.</w:t>
      </w:r>
    </w:p>
    <w:p w:rsidR="003F3B6E" w:rsidRDefault="00136821" w:rsidP="001F4417">
      <w:pPr>
        <w:spacing w:before="120" w:line="257" w:lineRule="auto"/>
      </w:pPr>
      <w:r>
        <w:tab/>
      </w:r>
      <w:r w:rsidRPr="00611382">
        <w:t>-</w:t>
      </w:r>
      <w:r>
        <w:t xml:space="preserve"> </w:t>
      </w:r>
      <w:r w:rsidRPr="00611382">
        <w:t xml:space="preserve">Theo Điều 5, Điều 6 và điểm 1 Mục II Phụ lục 2 Nghị định số 32/2019/NĐ-CP ngày 10/4/2019 của Chính phủ quy định giao nhiệm vụ, đặt </w:t>
      </w:r>
      <w:r w:rsidRPr="00611382">
        <w:lastRenderedPageBreak/>
        <w:t>hàng hoặc đấu thầu cung cấp sản phẩm, dịch vụ công sử dụng ngân sách nhà nước từ nguồn kinh phí chi thường xuyên ( Nghị định số 32/2019/NĐ-CP)</w:t>
      </w:r>
      <w:r>
        <w:t>: “</w:t>
      </w:r>
      <w:r w:rsidRPr="00611382">
        <w:rPr>
          <w:i/>
        </w:rPr>
        <w:t>1. Quản lý, khai thác công trình thủy lợi vừa và công trình thủy lợi nhỏ, cung cấp sản phẩm, dịch vụ công ích thủy lợi theo quy</w:t>
      </w:r>
      <w:r>
        <w:rPr>
          <w:i/>
        </w:rPr>
        <w:t xml:space="preserve"> định của pháp luật về thủy lợi</w:t>
      </w:r>
      <w:r w:rsidRPr="00611382">
        <w:rPr>
          <w:i/>
        </w:rPr>
        <w:t>”</w:t>
      </w:r>
      <w:r>
        <w:rPr>
          <w:i/>
        </w:rPr>
        <w:t>.</w:t>
      </w:r>
    </w:p>
    <w:p w:rsidR="003F3B6E" w:rsidRDefault="00136821" w:rsidP="001F4417">
      <w:pPr>
        <w:spacing w:before="120" w:line="257" w:lineRule="auto"/>
      </w:pPr>
      <w:r>
        <w:tab/>
      </w:r>
      <w:r w:rsidRPr="00611382">
        <w:t>Theo các quy định trên các công trình thủy lợi vừa và nhỏ chủ yếu của các địa phương quản lý phải thành lập doanh nghiệp, hợp tác xã, tổ hơp tác để quản lý và thực hiện đặt hàng, đấu thầu cung cấp sản phẩm dịch vụ thuỷ lợi theo quy định Nghị định số 32/201</w:t>
      </w:r>
      <w:r>
        <w:t>9/NĐ-CP và pháp luật thủy lợi (</w:t>
      </w:r>
      <w:r w:rsidRPr="00611382">
        <w:t xml:space="preserve">chuyên ngành). </w:t>
      </w:r>
    </w:p>
    <w:p w:rsidR="003F3B6E" w:rsidRDefault="000511DC" w:rsidP="001F4417">
      <w:pPr>
        <w:spacing w:before="120" w:line="257" w:lineRule="auto"/>
        <w:rPr>
          <w:b/>
        </w:rPr>
      </w:pPr>
      <w:r w:rsidRPr="000511DC">
        <w:rPr>
          <w:b/>
        </w:rPr>
        <w:tab/>
      </w:r>
      <w:r w:rsidR="00136821">
        <w:rPr>
          <w:b/>
        </w:rPr>
        <w:t>2.</w:t>
      </w:r>
      <w:r w:rsidRPr="000511DC">
        <w:rPr>
          <w:b/>
        </w:rPr>
        <w:t xml:space="preserve"> Thực tế thành lập doanh nghiệp, Hợp tác xã, Tổ hợp tác hiện nay</w:t>
      </w:r>
    </w:p>
    <w:p w:rsidR="003F3B6E" w:rsidRDefault="00136821" w:rsidP="001F4417">
      <w:pPr>
        <w:spacing w:before="120" w:line="257" w:lineRule="auto"/>
      </w:pPr>
      <w:r>
        <w:tab/>
      </w:r>
      <w:r>
        <w:rPr>
          <w:lang w:val="nl-NL"/>
        </w:rPr>
        <w:t>Đ</w:t>
      </w:r>
      <w:r w:rsidRPr="006A0FB8">
        <w:rPr>
          <w:lang w:val="nl-NL"/>
        </w:rPr>
        <w:t>ến thời điểm hiện nay còn 1</w:t>
      </w:r>
      <w:r w:rsidRPr="006A0FB8">
        <w:rPr>
          <w:lang w:val="vi-VN"/>
        </w:rPr>
        <w:t>5</w:t>
      </w:r>
      <w:r w:rsidRPr="006A0FB8">
        <w:rPr>
          <w:lang w:val="nl-NL"/>
        </w:rPr>
        <w:t xml:space="preserve"> </w:t>
      </w:r>
      <w:r w:rsidRPr="006A0FB8">
        <w:rPr>
          <w:lang w:val="vi-VN"/>
        </w:rPr>
        <w:t>tỉnh</w:t>
      </w:r>
      <w:r w:rsidRPr="006A0FB8">
        <w:rPr>
          <w:lang w:val="nl-NL"/>
        </w:rPr>
        <w:t xml:space="preserve"> chưa</w:t>
      </w:r>
      <w:r w:rsidRPr="006A0FB8">
        <w:rPr>
          <w:lang w:val="vi-VN"/>
        </w:rPr>
        <w:t xml:space="preserve"> thành lập được doanh nghiệp, hơn 20 tỉnh chưa có hợp tác xã thủy lợi</w:t>
      </w:r>
      <w:r>
        <w:t xml:space="preserve"> để quản lý công trình thủy lợi</w:t>
      </w:r>
      <w:r w:rsidRPr="006A0FB8">
        <w:rPr>
          <w:lang w:val="vi-VN"/>
        </w:rPr>
        <w:t xml:space="preserve">. </w:t>
      </w:r>
      <w:r>
        <w:t>Từ trước đến nay, đ</w:t>
      </w:r>
      <w:r w:rsidRPr="006A0FB8">
        <w:rPr>
          <w:lang w:val="vi-VN"/>
        </w:rPr>
        <w:t xml:space="preserve">ịa phương </w:t>
      </w:r>
      <w:r>
        <w:t xml:space="preserve">vẫn </w:t>
      </w:r>
      <w:r w:rsidRPr="006A0FB8">
        <w:rPr>
          <w:lang w:val="vi-VN"/>
        </w:rPr>
        <w:t xml:space="preserve">đang giao công tác quản lý vận hành công trình cho </w:t>
      </w:r>
      <w:r w:rsidRPr="006A0FB8">
        <w:t>Sở Nông nghiệp và Phát triển nông thôn (</w:t>
      </w:r>
      <w:r w:rsidRPr="006A0FB8">
        <w:rPr>
          <w:lang w:val="vi-VN"/>
        </w:rPr>
        <w:t>Chi cục thủy lợi</w:t>
      </w:r>
      <w:r w:rsidRPr="006A0FB8">
        <w:t>)</w:t>
      </w:r>
      <w:r w:rsidRPr="006A0FB8">
        <w:rPr>
          <w:lang w:val="vi-VN"/>
        </w:rPr>
        <w:t>, UBND huyện, Phòng nông nghiệp, UBND xã quản lý.</w:t>
      </w:r>
      <w:r w:rsidRPr="006A0FB8">
        <w:t xml:space="preserve"> </w:t>
      </w:r>
      <w:r w:rsidRPr="006A0FB8">
        <w:rPr>
          <w:lang w:val="nl-NL"/>
        </w:rPr>
        <w:t>Việc thành lập doanh nghiệp</w:t>
      </w:r>
      <w:r w:rsidRPr="006A0FB8">
        <w:rPr>
          <w:lang w:val="vi-VN"/>
        </w:rPr>
        <w:t>, hợ</w:t>
      </w:r>
      <w:r>
        <w:rPr>
          <w:lang w:val="vi-VN"/>
        </w:rPr>
        <w:t>p tác xã</w:t>
      </w:r>
      <w:r w:rsidRPr="006A0FB8">
        <w:rPr>
          <w:lang w:val="nl-NL"/>
        </w:rPr>
        <w:t xml:space="preserve"> phải cần </w:t>
      </w:r>
      <w:r>
        <w:rPr>
          <w:lang w:val="nl-NL"/>
        </w:rPr>
        <w:t xml:space="preserve">khoảng </w:t>
      </w:r>
      <w:r w:rsidRPr="006A0FB8">
        <w:rPr>
          <w:lang w:val="nl-NL"/>
        </w:rPr>
        <w:t xml:space="preserve">thời gian </w:t>
      </w:r>
      <w:r>
        <w:rPr>
          <w:lang w:val="nl-NL"/>
        </w:rPr>
        <w:t xml:space="preserve">nhất định để </w:t>
      </w:r>
      <w:r w:rsidRPr="006A0FB8">
        <w:rPr>
          <w:lang w:val="nl-NL"/>
        </w:rPr>
        <w:t>xây dựng đề án lấy ý kiến thẩm định của các cơ quan, trình các cấp có thẩm quyền và báo cáo Thủ tướng Chính phủ (vừa qua Bộ Nông nghiệp và Phát triển nông thôn cần thời gian hơn 02 năm để thành lập 02 công ty quản lý khai thác công trình thủy lợi thuộc Bộ)</w:t>
      </w:r>
      <w:r w:rsidRPr="00611382">
        <w:t>.</w:t>
      </w:r>
    </w:p>
    <w:p w:rsidR="003F3B6E" w:rsidRDefault="000511DC" w:rsidP="001F4417">
      <w:pPr>
        <w:spacing w:before="120" w:line="257" w:lineRule="auto"/>
        <w:rPr>
          <w:b/>
        </w:rPr>
      </w:pPr>
      <w:r w:rsidRPr="000511DC">
        <w:rPr>
          <w:b/>
        </w:rPr>
        <w:tab/>
        <w:t xml:space="preserve">3. Các phương </w:t>
      </w:r>
      <w:proofErr w:type="gramStart"/>
      <w:r w:rsidRPr="000511DC">
        <w:rPr>
          <w:b/>
        </w:rPr>
        <w:t>án</w:t>
      </w:r>
      <w:proofErr w:type="gramEnd"/>
      <w:r w:rsidRPr="000511DC">
        <w:rPr>
          <w:b/>
        </w:rPr>
        <w:t xml:space="preserve"> lựa chọn để báo cáo lấy ý kiến Thành viên Chính phủ</w:t>
      </w:r>
    </w:p>
    <w:p w:rsidR="003F3B6E" w:rsidRDefault="00136821" w:rsidP="001F4417">
      <w:pPr>
        <w:spacing w:before="120" w:line="257" w:lineRule="auto"/>
      </w:pPr>
      <w:r>
        <w:tab/>
        <w:t>a) Phương án 1 (PA1): thực hiện theo quy định của Luật Thủy lợi: Các địa phương phải thành lập c</w:t>
      </w:r>
      <w:r w:rsidRPr="0029072C">
        <w:rPr>
          <w:lang w:val="nl-NL"/>
        </w:rPr>
        <w:t>hủ thể khai thác công trình thủy lợi bao gồm: (i) Doanh nghiệp; (ii) Tổ chức thủy lợi cơ sở; (iii) Cá nhâ</w:t>
      </w:r>
      <w:r>
        <w:rPr>
          <w:lang w:val="nl-NL"/>
        </w:rPr>
        <w:t xml:space="preserve">n </w:t>
      </w:r>
      <w:r w:rsidRPr="00611382">
        <w:t>để quản lý và thực hiện đặt hàng, đấu thầu cung cấp sản phẩm dịch vụ thuỷ lợi theo quy định Nghị định số 32/201</w:t>
      </w:r>
      <w:r>
        <w:t>9/NĐ-CP.</w:t>
      </w:r>
    </w:p>
    <w:p w:rsidR="003F3B6E" w:rsidRDefault="00136821" w:rsidP="001F4417">
      <w:pPr>
        <w:spacing w:before="120" w:line="257" w:lineRule="auto"/>
      </w:pPr>
      <w:r>
        <w:tab/>
      </w:r>
      <w:r w:rsidR="000511DC" w:rsidRPr="000511DC">
        <w:rPr>
          <w:i/>
        </w:rPr>
        <w:t>- Ưu điểm:</w:t>
      </w:r>
      <w:r>
        <w:t xml:space="preserve"> Thực hiện đầy đủ hơn </w:t>
      </w:r>
      <w:proofErr w:type="gramStart"/>
      <w:r>
        <w:t>theo</w:t>
      </w:r>
      <w:proofErr w:type="gramEnd"/>
      <w:r>
        <w:t xml:space="preserve"> quy định tại Điều 23 Luật Thủy lợi.</w:t>
      </w:r>
    </w:p>
    <w:p w:rsidR="003F3B6E" w:rsidRDefault="00136821" w:rsidP="001F4417">
      <w:pPr>
        <w:spacing w:before="120" w:line="257" w:lineRule="auto"/>
      </w:pPr>
      <w:r>
        <w:tab/>
      </w:r>
      <w:r w:rsidR="000511DC" w:rsidRPr="000511DC">
        <w:rPr>
          <w:i/>
        </w:rPr>
        <w:t>- Nhược điểm:</w:t>
      </w:r>
      <w:r>
        <w:t xml:space="preserve"> Đến</w:t>
      </w:r>
      <w:r w:rsidRPr="00611382">
        <w:t xml:space="preserve"> nay, còn 15 tỉnh chưa thành lập được doanh nghiệp, hơn 20 tỉnh chưa có hợp tác xã thủy lợi để quản lý công trình thủy lợi. </w:t>
      </w:r>
      <w:r>
        <w:t xml:space="preserve">Khi Nghị định thay thế Nghị định số 96/2018/NĐ-CP có hiệu lực thi hành thì thời gian không đủ để các địa phương thành lập doanh nghiệp, Hợp tác xã, Tổ hợp tác (cần thực hiện các bước lập đề án, kiểm kê tài sản, đối chiếu công nợ, xác định giá trị tài sản…trình Thủ tướng Chính phủ quyết định) để </w:t>
      </w:r>
      <w:r w:rsidRPr="0029072C">
        <w:rPr>
          <w:lang w:val="nl-NL"/>
        </w:rPr>
        <w:t xml:space="preserve">khai thác công trình thủy lợi </w:t>
      </w:r>
      <w:r>
        <w:t xml:space="preserve">theo quy định của Luật Thủy lợi và không đủ điều kiện để </w:t>
      </w:r>
      <w:r w:rsidRPr="00611382">
        <w:t>thực hiện đặt hàng, đấu thầu cung cấp sản phẩm dịch vụ thuỷ lợi</w:t>
      </w:r>
      <w:r>
        <w:t>.</w:t>
      </w:r>
    </w:p>
    <w:p w:rsidR="003F3B6E" w:rsidRDefault="00136821" w:rsidP="001F4417">
      <w:pPr>
        <w:spacing w:before="120" w:line="257" w:lineRule="auto"/>
      </w:pPr>
      <w:r>
        <w:tab/>
        <w:t xml:space="preserve">b) Phương án 2 (PA2): Quy định trong dự thảo Nghị định thay thế Điều khoản chuyển tiếp: Đối với các địa phương chưa kịp thành lập doanh nghiệp, Hợp tác xã, Tổ hợp tác thì các cơ quan </w:t>
      </w:r>
      <w:r w:rsidRPr="00611382">
        <w:t xml:space="preserve">quản lý, </w:t>
      </w:r>
      <w:r>
        <w:t xml:space="preserve">khai thác công trình thủy lợi </w:t>
      </w:r>
      <w:r>
        <w:lastRenderedPageBreak/>
        <w:t>(</w:t>
      </w:r>
      <w:r w:rsidRPr="00611382">
        <w:t xml:space="preserve">gồm </w:t>
      </w:r>
      <w:r>
        <w:t>Sở Nông nghiệp và Phát triển nông thôn (Chi cục Thủy lợi), Ủy ban nhân dân cấp huyện, Phòng Nông nghiệp UBND cấp xã, đơn vị sự nghiệp</w:t>
      </w:r>
      <w:r w:rsidRPr="00611382">
        <w:t xml:space="preserve">) tiếp tục </w:t>
      </w:r>
      <w:r>
        <w:t xml:space="preserve">quản lý công trình và kinh phí thực hiện theo phương thức giao nhiệm vụ </w:t>
      </w:r>
      <w:r w:rsidRPr="00611382">
        <w:t>cung cấp sản phẩm, dịch vụ công ích thủy lợi</w:t>
      </w:r>
      <w:r>
        <w:t xml:space="preserve">, </w:t>
      </w:r>
      <w:r w:rsidRPr="00611382">
        <w:t xml:space="preserve">tiếp tục thực hiện </w:t>
      </w:r>
      <w:r>
        <w:t xml:space="preserve">quản lý tài chính như đối với các doanh nghiệp </w:t>
      </w:r>
      <w:r w:rsidRPr="00611382">
        <w:t>trong thờ</w:t>
      </w:r>
      <w:r>
        <w:t xml:space="preserve">i gian chờ thực hiện chuyển đổi. </w:t>
      </w:r>
      <w:r w:rsidRPr="00611382">
        <w:t>Sau khi các địa phương này thành lập doanh nghiệp, Hợp tác xã</w:t>
      </w:r>
      <w:r>
        <w:t>, Tổ hợp tác</w:t>
      </w:r>
      <w:r w:rsidRPr="00611382">
        <w:t xml:space="preserve"> thì thực hiện </w:t>
      </w:r>
      <w:proofErr w:type="gramStart"/>
      <w:r w:rsidRPr="00611382">
        <w:t>theo</w:t>
      </w:r>
      <w:proofErr w:type="gramEnd"/>
      <w:r w:rsidRPr="00611382">
        <w:t xml:space="preserve"> phương thức đặt hàng, đấu thầu theo quy định Nghị định số 32/2019/NĐ-CP</w:t>
      </w:r>
      <w:r>
        <w:t xml:space="preserve"> của Chính phủ.</w:t>
      </w:r>
    </w:p>
    <w:p w:rsidR="003F3B6E" w:rsidRDefault="00136821" w:rsidP="001F4417">
      <w:pPr>
        <w:spacing w:before="120" w:line="257" w:lineRule="auto"/>
        <w:rPr>
          <w:i/>
        </w:rPr>
      </w:pPr>
      <w:r>
        <w:tab/>
      </w:r>
      <w:r w:rsidR="000511DC" w:rsidRPr="000511DC">
        <w:rPr>
          <w:i/>
        </w:rPr>
        <w:t xml:space="preserve">- Ưu điểm: </w:t>
      </w:r>
    </w:p>
    <w:p w:rsidR="003F3B6E" w:rsidRDefault="00136821" w:rsidP="001F4417">
      <w:pPr>
        <w:spacing w:before="120" w:line="257" w:lineRule="auto"/>
      </w:pPr>
      <w:r>
        <w:tab/>
        <w:t>+ C</w:t>
      </w:r>
      <w:r w:rsidRPr="00611382">
        <w:t xml:space="preserve">ó căn cứ pháp lý và tháo gỡ khó khăn </w:t>
      </w:r>
      <w:r>
        <w:t xml:space="preserve">cho các địa phương </w:t>
      </w:r>
      <w:r w:rsidRPr="00611382">
        <w:t xml:space="preserve">trong quá trình </w:t>
      </w:r>
      <w:r>
        <w:t xml:space="preserve">thành lập doanh nghiệp, Hợp tác xã, Tổ hợp tác (khoảng 3 năm) và tạm thời thực hiện theo phương thức giao nhiệm vụ </w:t>
      </w:r>
      <w:r w:rsidRPr="00611382">
        <w:t>cung cấp sản phẩm, dịch vụ công ích thủy lợi</w:t>
      </w:r>
      <w:r>
        <w:t xml:space="preserve"> khi </w:t>
      </w:r>
      <w:r w:rsidRPr="00611382">
        <w:t>chưa thực hiện đ</w:t>
      </w:r>
      <w:r>
        <w:t xml:space="preserve">ược theo </w:t>
      </w:r>
      <w:r w:rsidRPr="00611382">
        <w:t>phương thức đặt hàng, đấu thầu</w:t>
      </w:r>
      <w:r>
        <w:t xml:space="preserve">. </w:t>
      </w:r>
    </w:p>
    <w:p w:rsidR="003F3B6E" w:rsidRDefault="00136821" w:rsidP="001F4417">
      <w:pPr>
        <w:spacing w:before="120" w:line="257" w:lineRule="auto"/>
      </w:pPr>
      <w:r>
        <w:tab/>
        <w:t xml:space="preserve">+ Không ảnh hưởng và </w:t>
      </w:r>
      <w:r>
        <w:rPr>
          <w:lang w:val="nl-NL"/>
        </w:rPr>
        <w:t>làm tăng chi ngân sách nhà nước để hỗ trợ tiền sử dụng sản phẩm, dịch vụ công ích thủy lợi (m</w:t>
      </w:r>
      <w:r w:rsidRPr="00747876">
        <w:rPr>
          <w:lang w:val="nl-NL"/>
        </w:rPr>
        <w:t>ứ</w:t>
      </w:r>
      <w:r>
        <w:rPr>
          <w:lang w:val="nl-NL"/>
        </w:rPr>
        <w:t>c h</w:t>
      </w:r>
      <w:r w:rsidRPr="00747876">
        <w:rPr>
          <w:lang w:val="nl-NL"/>
        </w:rPr>
        <w:t>ỗ</w:t>
      </w:r>
      <w:r>
        <w:rPr>
          <w:lang w:val="nl-NL"/>
        </w:rPr>
        <w:t xml:space="preserve"> tr</w:t>
      </w:r>
      <w:r w:rsidRPr="00747876">
        <w:rPr>
          <w:lang w:val="nl-NL"/>
        </w:rPr>
        <w:t>ợ</w:t>
      </w:r>
      <w:r>
        <w:rPr>
          <w:lang w:val="nl-NL"/>
        </w:rPr>
        <w:t xml:space="preserve"> t</w:t>
      </w:r>
      <w:r w:rsidRPr="00747876">
        <w:rPr>
          <w:lang w:val="nl-NL"/>
        </w:rPr>
        <w:t>ươ</w:t>
      </w:r>
      <w:r>
        <w:rPr>
          <w:lang w:val="nl-NL"/>
        </w:rPr>
        <w:t xml:space="preserve">ng </w:t>
      </w:r>
      <w:r w:rsidRPr="00747876">
        <w:rPr>
          <w:lang w:val="nl-NL"/>
        </w:rPr>
        <w:t>đươ</w:t>
      </w:r>
      <w:r>
        <w:rPr>
          <w:lang w:val="nl-NL"/>
        </w:rPr>
        <w:t>ng v</w:t>
      </w:r>
      <w:r w:rsidRPr="00747876">
        <w:rPr>
          <w:lang w:val="nl-NL"/>
        </w:rPr>
        <w:t>ới</w:t>
      </w:r>
      <w:r>
        <w:rPr>
          <w:lang w:val="nl-NL"/>
        </w:rPr>
        <w:t xml:space="preserve"> m</w:t>
      </w:r>
      <w:r w:rsidRPr="00747876">
        <w:rPr>
          <w:lang w:val="nl-NL"/>
        </w:rPr>
        <w:t>ức</w:t>
      </w:r>
      <w:r>
        <w:rPr>
          <w:lang w:val="nl-NL"/>
        </w:rPr>
        <w:t xml:space="preserve"> c</w:t>
      </w:r>
      <w:r w:rsidRPr="00747876">
        <w:rPr>
          <w:lang w:val="nl-NL"/>
        </w:rPr>
        <w:t>ấ</w:t>
      </w:r>
      <w:r>
        <w:rPr>
          <w:lang w:val="nl-NL"/>
        </w:rPr>
        <w:t>p b</w:t>
      </w:r>
      <w:r w:rsidRPr="00747876">
        <w:rPr>
          <w:lang w:val="nl-NL"/>
        </w:rPr>
        <w:t>ù</w:t>
      </w:r>
      <w:r>
        <w:rPr>
          <w:lang w:val="nl-NL"/>
        </w:rPr>
        <w:t xml:space="preserve"> miễn thủy lợi phí trước đó do mức hỗ trợ </w:t>
      </w:r>
      <w:r w:rsidRPr="00747876">
        <w:rPr>
          <w:lang w:val="nl-NL"/>
        </w:rPr>
        <w:t>đã</w:t>
      </w:r>
      <w:r>
        <w:rPr>
          <w:lang w:val="nl-NL"/>
        </w:rPr>
        <w:t xml:space="preserve"> đư</w:t>
      </w:r>
      <w:r w:rsidRPr="00747876">
        <w:rPr>
          <w:lang w:val="nl-NL"/>
        </w:rPr>
        <w:t>ợc</w:t>
      </w:r>
      <w:r>
        <w:rPr>
          <w:lang w:val="nl-NL"/>
        </w:rPr>
        <w:t xml:space="preserve"> c</w:t>
      </w:r>
      <w:r w:rsidRPr="00747876">
        <w:rPr>
          <w:lang w:val="nl-NL"/>
        </w:rPr>
        <w:t>â</w:t>
      </w:r>
      <w:r>
        <w:rPr>
          <w:lang w:val="nl-NL"/>
        </w:rPr>
        <w:t>n đ</w:t>
      </w:r>
      <w:r w:rsidRPr="00747876">
        <w:rPr>
          <w:lang w:val="nl-NL"/>
        </w:rPr>
        <w:t>ối</w:t>
      </w:r>
      <w:r>
        <w:rPr>
          <w:lang w:val="nl-NL"/>
        </w:rPr>
        <w:t xml:space="preserve"> ng</w:t>
      </w:r>
      <w:r w:rsidRPr="00747876">
        <w:rPr>
          <w:lang w:val="nl-NL"/>
        </w:rPr>
        <w:t>â</w:t>
      </w:r>
      <w:r>
        <w:rPr>
          <w:lang w:val="nl-NL"/>
        </w:rPr>
        <w:t>n s</w:t>
      </w:r>
      <w:r w:rsidRPr="00747876">
        <w:rPr>
          <w:lang w:val="nl-NL"/>
        </w:rPr>
        <w:t>ách</w:t>
      </w:r>
      <w:r>
        <w:rPr>
          <w:lang w:val="nl-NL"/>
        </w:rPr>
        <w:t xml:space="preserve"> </w:t>
      </w:r>
      <w:r w:rsidRPr="00747876">
        <w:rPr>
          <w:lang w:val="nl-NL"/>
        </w:rPr>
        <w:t>đị</w:t>
      </w:r>
      <w:r>
        <w:rPr>
          <w:lang w:val="nl-NL"/>
        </w:rPr>
        <w:t>a ph</w:t>
      </w:r>
      <w:r w:rsidRPr="00747876">
        <w:rPr>
          <w:lang w:val="nl-NL"/>
        </w:rPr>
        <w:t>ươ</w:t>
      </w:r>
      <w:r>
        <w:rPr>
          <w:lang w:val="nl-NL"/>
        </w:rPr>
        <w:t>ng</w:t>
      </w:r>
      <w:r w:rsidRPr="00454D62">
        <w:rPr>
          <w:iCs/>
          <w:lang w:val="nl-NL"/>
        </w:rPr>
        <w:t xml:space="preserve"> ổn định</w:t>
      </w:r>
      <w:r>
        <w:rPr>
          <w:iCs/>
          <w:lang w:val="nl-NL"/>
        </w:rPr>
        <w:t xml:space="preserve"> từ năm 2017) theo cơ chế</w:t>
      </w:r>
      <w:r w:rsidRPr="00454D62">
        <w:rPr>
          <w:iCs/>
          <w:lang w:val="nl-NL"/>
        </w:rPr>
        <w:t xml:space="preserve"> </w:t>
      </w:r>
      <w:r w:rsidRPr="00877804">
        <w:rPr>
          <w:iCs/>
          <w:lang w:val="nl-NL"/>
        </w:rPr>
        <w:t>Ngân sách trung ương</w:t>
      </w:r>
      <w:r>
        <w:rPr>
          <w:iCs/>
          <w:lang w:val="nl-NL"/>
        </w:rPr>
        <w:t xml:space="preserve"> </w:t>
      </w:r>
      <w:r w:rsidRPr="00877804">
        <w:rPr>
          <w:iCs/>
          <w:lang w:val="nl-NL"/>
        </w:rPr>
        <w:t xml:space="preserve">hỗ trợ có mục tiêu cho các địa phương để thực hiện các chính sách an sinh xã </w:t>
      </w:r>
      <w:r w:rsidRPr="00454D62">
        <w:rPr>
          <w:iCs/>
          <w:lang w:val="nl-NL"/>
        </w:rPr>
        <w:t>hội, số kinh phí đã bố trí trong dự toán chi cân đối ngân sách địa phương</w:t>
      </w:r>
      <w:r>
        <w:rPr>
          <w:iCs/>
          <w:lang w:val="nl-NL"/>
        </w:rPr>
        <w:t>.</w:t>
      </w:r>
    </w:p>
    <w:p w:rsidR="003F3B6E" w:rsidRDefault="00136821" w:rsidP="001F4417">
      <w:pPr>
        <w:spacing w:before="120" w:line="257" w:lineRule="auto"/>
      </w:pPr>
      <w:r>
        <w:tab/>
      </w:r>
      <w:r w:rsidR="000511DC" w:rsidRPr="000511DC">
        <w:rPr>
          <w:i/>
        </w:rPr>
        <w:t>- Nhược điểm:</w:t>
      </w:r>
      <w:r>
        <w:t xml:space="preserve"> Luật Thủy lợi không có quy định điều khoản chuyển tiếp để các địa phương chuẩn bị thành lập doanh nghiệp, Hợp tác xã, Tổ hợp tác. </w:t>
      </w:r>
    </w:p>
    <w:p w:rsidR="003F3B6E" w:rsidRDefault="00136821" w:rsidP="001F4417">
      <w:pPr>
        <w:spacing w:before="120" w:line="257" w:lineRule="auto"/>
      </w:pPr>
      <w:r>
        <w:tab/>
      </w:r>
      <w:r w:rsidR="00CA21A9">
        <w:t>4</w:t>
      </w:r>
      <w:r w:rsidR="001D3E9C">
        <w:t>.</w:t>
      </w:r>
      <w:r>
        <w:t xml:space="preserve"> Ý kiến </w:t>
      </w:r>
      <w:r w:rsidR="00B03799">
        <w:t>Bộ Tài chính</w:t>
      </w:r>
      <w:r>
        <w:t>:</w:t>
      </w:r>
    </w:p>
    <w:p w:rsidR="003F3B6E" w:rsidRDefault="00136821" w:rsidP="001F4417">
      <w:pPr>
        <w:spacing w:before="120" w:line="257" w:lineRule="auto"/>
      </w:pPr>
      <w:r>
        <w:tab/>
      </w:r>
      <w:r w:rsidR="00B03799">
        <w:rPr>
          <w:lang w:val="nl-NL"/>
        </w:rPr>
        <w:t>Từ các phân tích nêu trên, Bộ Tài chính trình Chính phủ</w:t>
      </w:r>
      <w:r w:rsidRPr="00611382">
        <w:t xml:space="preserve"> </w:t>
      </w:r>
      <w:r>
        <w:t xml:space="preserve">lựa chọn thực hiện theo Phương án 2 và quy định nội dung điều khoản chuyển tiếp như sau: </w:t>
      </w:r>
    </w:p>
    <w:p w:rsidR="003F3B6E" w:rsidRDefault="000511DC" w:rsidP="001F4417">
      <w:pPr>
        <w:spacing w:before="120" w:line="257" w:lineRule="auto"/>
        <w:ind w:firstLine="567"/>
        <w:rPr>
          <w:b/>
          <w:i/>
          <w:iCs/>
          <w:lang w:val="nl-NL"/>
        </w:rPr>
      </w:pPr>
      <w:r w:rsidRPr="000511DC">
        <w:rPr>
          <w:i/>
        </w:rPr>
        <w:t>“</w:t>
      </w:r>
      <w:r w:rsidRPr="000511DC">
        <w:rPr>
          <w:i/>
          <w:lang w:val="vi-VN"/>
        </w:rPr>
        <w:t xml:space="preserve">2. </w:t>
      </w:r>
      <w:r w:rsidRPr="000511DC">
        <w:rPr>
          <w:i/>
          <w:iCs/>
          <w:lang w:val="nl-NL"/>
        </w:rPr>
        <w:t>Quy định trong thời gian chuyển tiếp</w:t>
      </w:r>
      <w:r w:rsidRPr="000511DC">
        <w:rPr>
          <w:b/>
          <w:i/>
          <w:iCs/>
          <w:lang w:val="nl-NL"/>
        </w:rPr>
        <w:t xml:space="preserve"> </w:t>
      </w:r>
    </w:p>
    <w:p w:rsidR="003F3B6E" w:rsidRDefault="000511DC" w:rsidP="001F4417">
      <w:pPr>
        <w:pStyle w:val="NormalWeb"/>
        <w:tabs>
          <w:tab w:val="left" w:pos="6300"/>
        </w:tabs>
        <w:spacing w:before="120" w:beforeAutospacing="0" w:after="120" w:afterAutospacing="0" w:line="257" w:lineRule="auto"/>
        <w:ind w:firstLine="567"/>
        <w:jc w:val="both"/>
        <w:rPr>
          <w:bCs/>
          <w:i/>
          <w:sz w:val="28"/>
          <w:szCs w:val="28"/>
          <w:lang w:val="nl-NL"/>
        </w:rPr>
      </w:pPr>
      <w:r w:rsidRPr="000511DC">
        <w:rPr>
          <w:bCs/>
          <w:i/>
          <w:sz w:val="28"/>
          <w:szCs w:val="28"/>
          <w:lang w:val="nl-NL"/>
        </w:rPr>
        <w:t xml:space="preserve">a) Trong </w:t>
      </w:r>
      <w:r w:rsidRPr="000511DC">
        <w:rPr>
          <w:i/>
          <w:sz w:val="28"/>
          <w:szCs w:val="28"/>
          <w:lang w:val="nl-NL"/>
        </w:rPr>
        <w:t xml:space="preserve">thời gian chờ thực hiện chuyển đổi sang doanh nghiệp phù hợp với quy định của Luật Thủy lợi, tổ chức quản lý, khai thác công trình thủy lợi gồm: </w:t>
      </w:r>
      <w:r w:rsidRPr="000511DC">
        <w:rPr>
          <w:bCs/>
          <w:i/>
          <w:sz w:val="28"/>
          <w:szCs w:val="28"/>
          <w:lang w:val="nl-NL"/>
        </w:rPr>
        <w:t xml:space="preserve">Trung tâm quản lý, khai thác công trình thủy lợi; Ban quản lý, khai thác công trình thủy lợi; Chi cục thủy lợi; trạm quản lý, khai thác công trình thủy lợi và các tổ chức khác (không bao gồm tổ chức thủy lợi cơ sở) xây dựng giá sản phẩm, dịch vụ thủy lợi như doanh nghiệp khai thác công trình thủy lợi theo quy định tại Nghị định này; </w:t>
      </w:r>
    </w:p>
    <w:p w:rsidR="003F3B6E" w:rsidRDefault="00303A39" w:rsidP="001F4417">
      <w:pPr>
        <w:spacing w:before="120" w:line="257" w:lineRule="auto"/>
        <w:ind w:firstLine="567"/>
        <w:rPr>
          <w:i/>
        </w:rPr>
      </w:pPr>
      <w:r>
        <w:rPr>
          <w:i/>
        </w:rPr>
        <w:t xml:space="preserve">b) </w:t>
      </w:r>
      <w:r w:rsidR="006647E1" w:rsidRPr="004447F4">
        <w:rPr>
          <w:i/>
          <w:lang w:val="vi-VN"/>
        </w:rPr>
        <w:t>Đối với tổ chức, đơn vị sự nghiệp công lập được Nhà nước giao nhiệm vụ quản lý, khai thác công trình thủy lợi gồm: Trung tâm quản lý, khai thác công trình thủy lợi; Ban quản lý, khai thác công trình thủy lợi; Trạm quản lý, khai thác công trình thủy lợi tiếp tục thực hiện như đối với các doanh nghiệp, tổ chức thủy lợi cơ sở trong thời gian chờ thực hiện chuyển đổi sang các loại hình tổ chức khai thác công trình thủy lợi phù hợp với quy định của Luật Thủy lợi.</w:t>
      </w:r>
      <w:r w:rsidR="006647E1" w:rsidRPr="004447F4">
        <w:rPr>
          <w:i/>
        </w:rPr>
        <w:t xml:space="preserve"> </w:t>
      </w:r>
      <w:r w:rsidR="006647E1" w:rsidRPr="004447F4">
        <w:rPr>
          <w:i/>
        </w:rPr>
        <w:lastRenderedPageBreak/>
        <w:t>C</w:t>
      </w:r>
      <w:r w:rsidR="006647E1" w:rsidRPr="004447F4">
        <w:rPr>
          <w:i/>
          <w:lang w:val="vi-VN"/>
        </w:rPr>
        <w:t xml:space="preserve">ác địa phương </w:t>
      </w:r>
      <w:r w:rsidR="006647E1" w:rsidRPr="004447F4">
        <w:rPr>
          <w:i/>
        </w:rPr>
        <w:t>chưa</w:t>
      </w:r>
      <w:r w:rsidR="006647E1" w:rsidRPr="004447F4">
        <w:rPr>
          <w:i/>
          <w:lang w:val="vi-VN"/>
        </w:rPr>
        <w:t xml:space="preserve"> hoàn thành việc sắp xếp</w:t>
      </w:r>
      <w:r w:rsidR="006647E1" w:rsidRPr="004447F4">
        <w:rPr>
          <w:i/>
        </w:rPr>
        <w:t xml:space="preserve">, </w:t>
      </w:r>
      <w:r w:rsidR="006647E1" w:rsidRPr="004447F4">
        <w:rPr>
          <w:i/>
          <w:lang w:val="vi-VN"/>
        </w:rPr>
        <w:t>thành lập các chủ thể (doanh nghiệp, Hợp tác xã, Tổ hợp tác) thực hiện quản lý, khai thác công trình thủy lợi theo quy định tại khoản 1 Điều 23 Luật Thủy lợi</w:t>
      </w:r>
      <w:r w:rsidR="006647E1" w:rsidRPr="004447F4">
        <w:rPr>
          <w:i/>
        </w:rPr>
        <w:t xml:space="preserve"> được tiếp tục thực hiện theo phương thức giao nhiệm vụ cung cấp sản phẩm, dịch vụ công ích thủy lợi cho đến khi thành lập các chủ thể</w:t>
      </w:r>
      <w:r w:rsidR="00136821">
        <w:rPr>
          <w:i/>
        </w:rPr>
        <w:t>”</w:t>
      </w:r>
      <w:r w:rsidR="00136821" w:rsidRPr="0065154B">
        <w:rPr>
          <w:lang w:val="nl-NL"/>
        </w:rPr>
        <w:t>.</w:t>
      </w:r>
    </w:p>
    <w:p w:rsidR="00FC1E94" w:rsidRDefault="005516CB">
      <w:pPr>
        <w:spacing w:before="120" w:line="257" w:lineRule="auto"/>
        <w:ind w:firstLine="720"/>
        <w:rPr>
          <w:rFonts w:eastAsia="Times New Roman"/>
          <w:b/>
          <w:lang w:val="nb-NO"/>
        </w:rPr>
      </w:pPr>
      <w:r w:rsidRPr="00F22A44">
        <w:rPr>
          <w:rFonts w:eastAsia="Times New Roman"/>
          <w:b/>
          <w:lang w:val="nb-NO"/>
        </w:rPr>
        <w:t>V</w:t>
      </w:r>
      <w:r w:rsidR="00894184" w:rsidRPr="00F22A44">
        <w:rPr>
          <w:rFonts w:eastAsia="Times New Roman"/>
          <w:b/>
          <w:lang w:val="nb-NO"/>
        </w:rPr>
        <w:t>I</w:t>
      </w:r>
      <w:r w:rsidR="00777A63" w:rsidRPr="00F22A44">
        <w:rPr>
          <w:rFonts w:eastAsia="Times New Roman"/>
          <w:b/>
          <w:lang w:val="nb-NO"/>
        </w:rPr>
        <w:t>I</w:t>
      </w:r>
      <w:r w:rsidRPr="00F22A44">
        <w:rPr>
          <w:rFonts w:eastAsia="Times New Roman"/>
          <w:b/>
          <w:lang w:val="nb-NO"/>
        </w:rPr>
        <w:t>. Ý KIẾN THẨM ĐỊNH CỦA BỘ TƯ PHÁP</w:t>
      </w:r>
    </w:p>
    <w:p w:rsidR="00FC1E94" w:rsidRDefault="005516CB">
      <w:pPr>
        <w:spacing w:before="120" w:line="257" w:lineRule="auto"/>
        <w:ind w:firstLine="720"/>
        <w:rPr>
          <w:lang w:val="nb-NO"/>
        </w:rPr>
      </w:pPr>
      <w:r w:rsidRPr="00F22A44">
        <w:rPr>
          <w:lang w:val="nb-NO"/>
        </w:rPr>
        <w:t xml:space="preserve">Dự thảo Nghị định đã được gửi lấy ý kiến thẩm định của Bộ Tư pháp theo đúng quy định của Luật Ban hành văn bản quy phạm pháp luật (Công văn số     /BTC-QLG ngày     ). Ý kiến thẩm định của Bộ Tư pháp (công văn số   /BTP-PLDSKT ngày    ) </w:t>
      </w:r>
      <w:r w:rsidRPr="00F22A44">
        <w:rPr>
          <w:lang w:val="nl-NL"/>
        </w:rPr>
        <w:t>đã có ý kiến thống nhất về dự thảo Nghị định như sau:</w:t>
      </w:r>
    </w:p>
    <w:p w:rsidR="00FC1E94" w:rsidRDefault="00576847">
      <w:pPr>
        <w:spacing w:before="120" w:line="257" w:lineRule="auto"/>
        <w:ind w:firstLine="720"/>
        <w:rPr>
          <w:rFonts w:eastAsia="Times New Roman"/>
          <w:lang w:val="nb-NO"/>
        </w:rPr>
      </w:pPr>
      <w:r w:rsidRPr="00F22A44">
        <w:rPr>
          <w:rFonts w:eastAsia="Times New Roman"/>
          <w:lang w:val="nb-NO"/>
        </w:rPr>
        <w:t>Trên đây là nội dung Tờ trình Chính phủ về việc ban hành Nghị định thay thế Nghị định số 96/2018/NĐ-CP ngày 30/6/2018 của Chính phủ quy định chi tiết về giá sản phẩm, dịch vụ thủy lợi và hỗ trợ tiền sử dụng sản phẩm, dịch vụ công ích thủy lợi.</w:t>
      </w:r>
    </w:p>
    <w:p w:rsidR="00FC1E94" w:rsidRDefault="005516CB">
      <w:pPr>
        <w:widowControl w:val="0"/>
        <w:spacing w:before="120" w:line="257" w:lineRule="auto"/>
        <w:ind w:firstLine="709"/>
        <w:rPr>
          <w:rFonts w:eastAsia="Calibri"/>
          <w:i/>
          <w:lang w:val="nl-NL" w:eastAsia="vi-VN"/>
        </w:rPr>
      </w:pPr>
      <w:r w:rsidRPr="00F22A44">
        <w:rPr>
          <w:rFonts w:eastAsia="Calibri"/>
          <w:i/>
          <w:lang w:val="nl-NL" w:eastAsia="vi-VN"/>
        </w:rPr>
        <w:t>Bộ Tài chính xin gửi kèm:</w:t>
      </w:r>
    </w:p>
    <w:p w:rsidR="00FC1E94" w:rsidRDefault="005516CB">
      <w:pPr>
        <w:widowControl w:val="0"/>
        <w:spacing w:before="120" w:line="257" w:lineRule="auto"/>
        <w:ind w:firstLine="709"/>
        <w:rPr>
          <w:rFonts w:eastAsia="Calibri"/>
          <w:i/>
          <w:lang w:val="nl-NL" w:eastAsia="vi-VN"/>
        </w:rPr>
      </w:pPr>
      <w:r w:rsidRPr="00F22A44">
        <w:rPr>
          <w:rFonts w:eastAsia="Calibri"/>
          <w:i/>
          <w:lang w:val="nl-NL" w:eastAsia="vi-VN"/>
        </w:rPr>
        <w:t>- Dự thảo Nghị định;</w:t>
      </w:r>
    </w:p>
    <w:p w:rsidR="00FC1E94" w:rsidRDefault="005127C3">
      <w:pPr>
        <w:spacing w:before="120" w:line="257" w:lineRule="auto"/>
        <w:ind w:firstLine="709"/>
        <w:rPr>
          <w:i/>
          <w:lang w:val="vi-VN"/>
        </w:rPr>
      </w:pPr>
      <w:r w:rsidRPr="00F22A44">
        <w:rPr>
          <w:i/>
          <w:lang w:val="vi-VN"/>
        </w:rPr>
        <w:t>- Báo cáo về rà soát các văn bản quy phạm pháp luật có liên quan đến dự thảo Nghị định;</w:t>
      </w:r>
    </w:p>
    <w:p w:rsidR="00FC1E94" w:rsidRDefault="005516CB">
      <w:pPr>
        <w:widowControl w:val="0"/>
        <w:spacing w:before="120" w:line="257" w:lineRule="auto"/>
        <w:ind w:firstLine="709"/>
        <w:rPr>
          <w:rFonts w:eastAsia="Calibri"/>
          <w:i/>
          <w:lang w:val="vi-VN" w:eastAsia="vi-VN"/>
        </w:rPr>
      </w:pPr>
      <w:r w:rsidRPr="00F22A44">
        <w:rPr>
          <w:rFonts w:eastAsia="Calibri"/>
          <w:i/>
          <w:lang w:val="nl-NL" w:eastAsia="vi-VN"/>
        </w:rPr>
        <w:t>- Bảng tổng hợp, giải trình, tiếp thu ý kiến tham gia của các đơn vị;</w:t>
      </w:r>
      <w:r w:rsidR="00B03FE2" w:rsidRPr="00F22A44">
        <w:rPr>
          <w:rFonts w:eastAsia="Calibri"/>
          <w:i/>
          <w:lang w:val="nl-NL" w:eastAsia="vi-VN"/>
        </w:rPr>
        <w:t>ý kiến tham gia của các đơn vị;</w:t>
      </w:r>
      <w:r w:rsidR="00A6086E" w:rsidRPr="00F22A44">
        <w:rPr>
          <w:rFonts w:eastAsia="Calibri"/>
          <w:i/>
          <w:lang w:val="vi-VN" w:eastAsia="vi-VN"/>
        </w:rPr>
        <w:t xml:space="preserve"> </w:t>
      </w:r>
    </w:p>
    <w:p w:rsidR="00FC1E94" w:rsidRDefault="005516CB">
      <w:pPr>
        <w:widowControl w:val="0"/>
        <w:spacing w:before="120" w:line="257" w:lineRule="auto"/>
        <w:ind w:firstLine="709"/>
        <w:rPr>
          <w:rFonts w:eastAsia="Calibri"/>
          <w:i/>
          <w:lang w:val="nl-NL" w:eastAsia="vi-VN"/>
        </w:rPr>
      </w:pPr>
      <w:r w:rsidRPr="00F22A44">
        <w:rPr>
          <w:rFonts w:eastAsia="Calibri"/>
          <w:i/>
          <w:lang w:val="nl-NL" w:eastAsia="vi-VN"/>
        </w:rPr>
        <w:t>- Báo cáo thẩm định của Bộ Tư pháp;</w:t>
      </w:r>
    </w:p>
    <w:p w:rsidR="00FC1E94" w:rsidRDefault="00D13CF9">
      <w:pPr>
        <w:widowControl w:val="0"/>
        <w:spacing w:before="120" w:line="257" w:lineRule="auto"/>
        <w:ind w:firstLine="709"/>
        <w:rPr>
          <w:rFonts w:eastAsia="Calibri"/>
          <w:i/>
          <w:lang w:val="nl-NL" w:eastAsia="vi-VN"/>
        </w:rPr>
      </w:pPr>
      <w:r w:rsidRPr="00F22A44">
        <w:rPr>
          <w:rFonts w:eastAsia="Calibri"/>
          <w:i/>
          <w:lang w:val="nl-NL" w:eastAsia="vi-VN"/>
        </w:rPr>
        <w:t>- Báo cáo đánh giá tình hình thực hiện Nghị định số 96/2018/NĐ-CP;</w:t>
      </w:r>
    </w:p>
    <w:p w:rsidR="00FC1E94" w:rsidRDefault="00B03FE2">
      <w:pPr>
        <w:widowControl w:val="0"/>
        <w:tabs>
          <w:tab w:val="left" w:pos="1276"/>
        </w:tabs>
        <w:spacing w:before="120" w:line="257" w:lineRule="auto"/>
        <w:ind w:firstLine="709"/>
        <w:rPr>
          <w:rFonts w:eastAsia="Calibri"/>
          <w:i/>
          <w:lang w:val="nl-NL" w:eastAsia="vi-VN"/>
        </w:rPr>
      </w:pPr>
      <w:r w:rsidRPr="00F22A44">
        <w:rPr>
          <w:rFonts w:eastAsia="Calibri"/>
          <w:i/>
          <w:lang w:val="nl-NL" w:eastAsia="vi-VN"/>
        </w:rPr>
        <w:t xml:space="preserve"> </w:t>
      </w:r>
      <w:r w:rsidR="005516CB" w:rsidRPr="00F22A44">
        <w:rPr>
          <w:rFonts w:eastAsia="Calibri"/>
          <w:i/>
          <w:lang w:val="nl-NL" w:eastAsia="vi-VN"/>
        </w:rPr>
        <w:t>- Báo cáo giải trình, tiếp thu ý kiến thẩm định của Bộ Tư pháp;</w:t>
      </w:r>
    </w:p>
    <w:p w:rsidR="00FC1E94" w:rsidRDefault="005516CB">
      <w:pPr>
        <w:widowControl w:val="0"/>
        <w:spacing w:before="120" w:line="257" w:lineRule="auto"/>
        <w:ind w:firstLine="709"/>
        <w:rPr>
          <w:rFonts w:eastAsia="Calibri"/>
          <w:i/>
          <w:lang w:val="nl-NL" w:eastAsia="vi-VN"/>
        </w:rPr>
      </w:pPr>
      <w:r w:rsidRPr="00F22A44">
        <w:rPr>
          <w:rFonts w:eastAsia="Calibri"/>
          <w:i/>
          <w:lang w:val="nl-NL" w:eastAsia="vi-VN"/>
        </w:rPr>
        <w:t>- Báo cáo đánh giá tác động của các chính sách có trong Nghị định;</w:t>
      </w:r>
    </w:p>
    <w:p w:rsidR="00FC1E94" w:rsidRDefault="005516CB">
      <w:pPr>
        <w:widowControl w:val="0"/>
        <w:spacing w:before="120" w:line="257" w:lineRule="auto"/>
        <w:ind w:firstLine="709"/>
        <w:rPr>
          <w:rFonts w:eastAsia="Calibri"/>
          <w:i/>
          <w:lang w:val="nl-NL" w:eastAsia="vi-VN"/>
        </w:rPr>
      </w:pPr>
      <w:r w:rsidRPr="00F22A44">
        <w:rPr>
          <w:rFonts w:eastAsia="Calibri"/>
          <w:i/>
          <w:lang w:val="nl-NL" w:eastAsia="vi-VN"/>
        </w:rPr>
        <w:t>- Báo cáo thủ tục hành chính của các thủ tục hành chính trong dự thảo.</w:t>
      </w:r>
    </w:p>
    <w:p w:rsidR="00FC1E94" w:rsidRDefault="005516CB">
      <w:pPr>
        <w:widowControl w:val="0"/>
        <w:spacing w:before="120" w:line="257" w:lineRule="auto"/>
        <w:ind w:firstLine="720"/>
        <w:rPr>
          <w:lang w:val="it-IT"/>
        </w:rPr>
      </w:pPr>
      <w:r w:rsidRPr="00F22A44">
        <w:rPr>
          <w:lang w:val="it-IT"/>
        </w:rPr>
        <w:t xml:space="preserve">Bộ Tài chính kính trình Chính phủ xem xét, quyết định./. </w:t>
      </w:r>
    </w:p>
    <w:tbl>
      <w:tblPr>
        <w:tblW w:w="9322" w:type="dxa"/>
        <w:tblLook w:val="01E0"/>
      </w:tblPr>
      <w:tblGrid>
        <w:gridCol w:w="5211"/>
        <w:gridCol w:w="4111"/>
      </w:tblGrid>
      <w:tr w:rsidR="005516CB" w:rsidRPr="00F22A44" w:rsidTr="00CB4E7F">
        <w:tc>
          <w:tcPr>
            <w:tcW w:w="5211" w:type="dxa"/>
            <w:vMerge w:val="restart"/>
          </w:tcPr>
          <w:p w:rsidR="005516CB" w:rsidRPr="00F22A44" w:rsidRDefault="005516CB" w:rsidP="007B3927">
            <w:pPr>
              <w:widowControl w:val="0"/>
              <w:tabs>
                <w:tab w:val="center" w:pos="4513"/>
                <w:tab w:val="right" w:pos="9026"/>
              </w:tabs>
              <w:spacing w:before="120" w:line="240" w:lineRule="auto"/>
              <w:rPr>
                <w:rFonts w:eastAsia="Times New Roman"/>
                <w:sz w:val="24"/>
                <w:szCs w:val="24"/>
                <w:lang w:val="it-IT"/>
              </w:rPr>
            </w:pPr>
            <w:r w:rsidRPr="00F22A44">
              <w:rPr>
                <w:rFonts w:eastAsia="Times New Roman"/>
                <w:b/>
                <w:i/>
                <w:sz w:val="24"/>
                <w:szCs w:val="24"/>
                <w:lang w:val="it-IT"/>
              </w:rPr>
              <w:t>Nơi nhận:</w:t>
            </w:r>
          </w:p>
          <w:p w:rsidR="005516CB" w:rsidRPr="00F22A44" w:rsidRDefault="005516CB" w:rsidP="007B3927">
            <w:pPr>
              <w:widowControl w:val="0"/>
              <w:tabs>
                <w:tab w:val="center" w:pos="4513"/>
                <w:tab w:val="right" w:pos="9026"/>
              </w:tabs>
              <w:spacing w:after="0" w:line="240" w:lineRule="auto"/>
              <w:rPr>
                <w:rFonts w:eastAsia="Times New Roman"/>
                <w:sz w:val="22"/>
                <w:szCs w:val="22"/>
                <w:lang w:val="it-IT"/>
              </w:rPr>
            </w:pPr>
            <w:r w:rsidRPr="00F22A44">
              <w:rPr>
                <w:rFonts w:eastAsia="Times New Roman"/>
                <w:sz w:val="22"/>
                <w:szCs w:val="22"/>
                <w:lang w:val="it-IT"/>
              </w:rPr>
              <w:t>- Như trên;</w:t>
            </w:r>
          </w:p>
          <w:p w:rsidR="005516CB" w:rsidRPr="00F22A44" w:rsidRDefault="005516CB" w:rsidP="007B3927">
            <w:pPr>
              <w:widowControl w:val="0"/>
              <w:tabs>
                <w:tab w:val="center" w:pos="4513"/>
                <w:tab w:val="right" w:pos="9026"/>
              </w:tabs>
              <w:spacing w:after="0" w:line="240" w:lineRule="auto"/>
              <w:rPr>
                <w:rFonts w:eastAsia="Times New Roman"/>
                <w:sz w:val="22"/>
                <w:szCs w:val="22"/>
                <w:lang w:val="it-IT"/>
              </w:rPr>
            </w:pPr>
            <w:r w:rsidRPr="00F22A44">
              <w:rPr>
                <w:rFonts w:eastAsia="Times New Roman"/>
                <w:sz w:val="22"/>
                <w:szCs w:val="22"/>
                <w:lang w:val="it-IT"/>
              </w:rPr>
              <w:t>- Văn phòng Chính phủ</w:t>
            </w:r>
            <w:r w:rsidR="00CE484E">
              <w:rPr>
                <w:rFonts w:eastAsia="Times New Roman"/>
                <w:sz w:val="22"/>
                <w:szCs w:val="22"/>
                <w:lang w:val="it-IT"/>
              </w:rPr>
              <w:t xml:space="preserve"> (để biết)</w:t>
            </w:r>
            <w:r w:rsidRPr="00F22A44">
              <w:rPr>
                <w:rFonts w:eastAsia="Times New Roman"/>
                <w:sz w:val="22"/>
                <w:szCs w:val="22"/>
                <w:lang w:val="it-IT"/>
              </w:rPr>
              <w:t>;</w:t>
            </w:r>
          </w:p>
          <w:p w:rsidR="005516CB" w:rsidRPr="00F22A44" w:rsidRDefault="00CE484E" w:rsidP="007B3927">
            <w:pPr>
              <w:widowControl w:val="0"/>
              <w:tabs>
                <w:tab w:val="center" w:pos="4513"/>
                <w:tab w:val="right" w:pos="9026"/>
              </w:tabs>
              <w:spacing w:after="0" w:line="240" w:lineRule="auto"/>
              <w:rPr>
                <w:rFonts w:eastAsia="Times New Roman"/>
                <w:sz w:val="22"/>
                <w:szCs w:val="22"/>
                <w:lang w:val="it-IT"/>
              </w:rPr>
            </w:pPr>
            <w:r>
              <w:rPr>
                <w:rFonts w:eastAsia="Times New Roman"/>
                <w:sz w:val="22"/>
                <w:szCs w:val="22"/>
                <w:lang w:val="it-IT"/>
              </w:rPr>
              <w:t>- Bộ Nông nghiệp và Phát triển nông thôn</w:t>
            </w:r>
            <w:r w:rsidR="005516CB" w:rsidRPr="00F22A44">
              <w:rPr>
                <w:rFonts w:eastAsia="Times New Roman"/>
                <w:sz w:val="22"/>
                <w:szCs w:val="22"/>
                <w:lang w:val="it-IT"/>
              </w:rPr>
              <w:t>;</w:t>
            </w:r>
          </w:p>
          <w:p w:rsidR="005516CB" w:rsidRPr="00F22A44" w:rsidRDefault="005516CB" w:rsidP="007B3927">
            <w:pPr>
              <w:widowControl w:val="0"/>
              <w:tabs>
                <w:tab w:val="center" w:pos="4513"/>
                <w:tab w:val="right" w:pos="9026"/>
              </w:tabs>
              <w:spacing w:after="0" w:line="240" w:lineRule="auto"/>
              <w:rPr>
                <w:rFonts w:eastAsia="Times New Roman"/>
                <w:sz w:val="22"/>
                <w:szCs w:val="22"/>
                <w:lang w:val="it-IT"/>
              </w:rPr>
            </w:pPr>
            <w:r w:rsidRPr="00F22A44">
              <w:rPr>
                <w:rFonts w:eastAsia="Times New Roman"/>
                <w:sz w:val="22"/>
                <w:szCs w:val="22"/>
                <w:lang w:val="it-IT"/>
              </w:rPr>
              <w:t>- Bộ Tư pháp</w:t>
            </w:r>
            <w:r w:rsidR="00CE484E">
              <w:rPr>
                <w:rFonts w:eastAsia="Times New Roman"/>
                <w:sz w:val="22"/>
                <w:szCs w:val="22"/>
                <w:lang w:val="it-IT"/>
              </w:rPr>
              <w:t xml:space="preserve"> (để thẩm định)</w:t>
            </w:r>
            <w:r w:rsidRPr="00F22A44">
              <w:rPr>
                <w:rFonts w:eastAsia="Times New Roman"/>
                <w:sz w:val="22"/>
                <w:szCs w:val="22"/>
                <w:lang w:val="it-IT"/>
              </w:rPr>
              <w:t xml:space="preserve">; </w:t>
            </w:r>
          </w:p>
          <w:p w:rsidR="005516CB" w:rsidRPr="00F22A44" w:rsidRDefault="005516CB" w:rsidP="007B3927">
            <w:pPr>
              <w:widowControl w:val="0"/>
              <w:tabs>
                <w:tab w:val="center" w:pos="4513"/>
                <w:tab w:val="right" w:pos="9026"/>
              </w:tabs>
              <w:spacing w:after="0" w:line="240" w:lineRule="auto"/>
              <w:rPr>
                <w:rFonts w:eastAsia="Times New Roman"/>
                <w:sz w:val="24"/>
                <w:szCs w:val="24"/>
                <w:lang w:val="it-IT"/>
              </w:rPr>
            </w:pPr>
            <w:r w:rsidRPr="00F22A44">
              <w:rPr>
                <w:rFonts w:eastAsia="Times New Roman"/>
                <w:sz w:val="22"/>
                <w:szCs w:val="22"/>
                <w:lang w:val="it-IT"/>
              </w:rPr>
              <w:t>- Lưu: VT, QLG.</w:t>
            </w:r>
          </w:p>
        </w:tc>
        <w:tc>
          <w:tcPr>
            <w:tcW w:w="4111" w:type="dxa"/>
          </w:tcPr>
          <w:p w:rsidR="005516CB" w:rsidRDefault="00CE484E" w:rsidP="007B3927">
            <w:pPr>
              <w:widowControl w:val="0"/>
              <w:tabs>
                <w:tab w:val="center" w:pos="4513"/>
                <w:tab w:val="right" w:pos="9026"/>
              </w:tabs>
              <w:spacing w:before="120" w:line="240" w:lineRule="auto"/>
              <w:jc w:val="center"/>
              <w:rPr>
                <w:rFonts w:eastAsia="Times New Roman"/>
                <w:b/>
                <w:sz w:val="26"/>
                <w:lang w:val="nl-NL"/>
              </w:rPr>
            </w:pPr>
            <w:r>
              <w:rPr>
                <w:rFonts w:eastAsia="Times New Roman"/>
                <w:b/>
                <w:sz w:val="26"/>
                <w:lang w:val="nl-NL"/>
              </w:rPr>
              <w:t xml:space="preserve">KT. </w:t>
            </w:r>
            <w:r w:rsidR="005516CB" w:rsidRPr="00F22A44">
              <w:rPr>
                <w:rFonts w:eastAsia="Times New Roman"/>
                <w:b/>
                <w:sz w:val="26"/>
                <w:lang w:val="nl-NL"/>
              </w:rPr>
              <w:t>BỘ TRƯỞNG</w:t>
            </w:r>
          </w:p>
          <w:p w:rsidR="00CE484E" w:rsidRPr="00F22A44" w:rsidRDefault="00CE484E" w:rsidP="00CE484E">
            <w:pPr>
              <w:widowControl w:val="0"/>
              <w:spacing w:before="120" w:line="240" w:lineRule="auto"/>
              <w:jc w:val="center"/>
              <w:rPr>
                <w:rFonts w:eastAsia="Times New Roman"/>
                <w:b/>
                <w:sz w:val="26"/>
                <w:szCs w:val="24"/>
                <w:lang w:val="nl-NL"/>
              </w:rPr>
            </w:pPr>
            <w:r>
              <w:rPr>
                <w:rFonts w:eastAsia="Times New Roman"/>
                <w:b/>
                <w:sz w:val="26"/>
                <w:szCs w:val="24"/>
                <w:lang w:val="nl-NL"/>
              </w:rPr>
              <w:t>THỨ TRƯỞNG</w:t>
            </w:r>
          </w:p>
          <w:p w:rsidR="00CE484E" w:rsidRDefault="00CE484E" w:rsidP="007B3927">
            <w:pPr>
              <w:widowControl w:val="0"/>
              <w:tabs>
                <w:tab w:val="center" w:pos="4513"/>
                <w:tab w:val="right" w:pos="9026"/>
              </w:tabs>
              <w:spacing w:before="120" w:line="240" w:lineRule="auto"/>
              <w:jc w:val="center"/>
              <w:rPr>
                <w:rFonts w:eastAsia="Times New Roman"/>
                <w:b/>
                <w:lang w:val="nl-NL"/>
              </w:rPr>
            </w:pPr>
          </w:p>
          <w:p w:rsidR="00CE484E" w:rsidRPr="00F22A44" w:rsidRDefault="00CE484E" w:rsidP="007B3927">
            <w:pPr>
              <w:widowControl w:val="0"/>
              <w:tabs>
                <w:tab w:val="center" w:pos="4513"/>
                <w:tab w:val="right" w:pos="9026"/>
              </w:tabs>
              <w:spacing w:before="120" w:line="240" w:lineRule="auto"/>
              <w:jc w:val="center"/>
              <w:rPr>
                <w:rFonts w:eastAsia="Times New Roman"/>
                <w:b/>
                <w:lang w:val="nl-NL"/>
              </w:rPr>
            </w:pPr>
          </w:p>
        </w:tc>
      </w:tr>
      <w:tr w:rsidR="005516CB" w:rsidRPr="00F22A44" w:rsidTr="00CB4E7F">
        <w:tc>
          <w:tcPr>
            <w:tcW w:w="5211" w:type="dxa"/>
            <w:vMerge/>
          </w:tcPr>
          <w:p w:rsidR="005516CB" w:rsidRPr="00F22A44" w:rsidRDefault="005516CB" w:rsidP="007B3927">
            <w:pPr>
              <w:widowControl w:val="0"/>
              <w:spacing w:before="120" w:line="240" w:lineRule="auto"/>
              <w:rPr>
                <w:rFonts w:eastAsia="Times New Roman"/>
                <w:b/>
                <w:sz w:val="24"/>
                <w:szCs w:val="24"/>
                <w:lang w:val="nl-NL"/>
              </w:rPr>
            </w:pPr>
          </w:p>
        </w:tc>
        <w:tc>
          <w:tcPr>
            <w:tcW w:w="4111" w:type="dxa"/>
          </w:tcPr>
          <w:p w:rsidR="005516CB" w:rsidRPr="00F22A44" w:rsidRDefault="005516CB" w:rsidP="007B3927">
            <w:pPr>
              <w:widowControl w:val="0"/>
              <w:spacing w:before="120" w:line="240" w:lineRule="auto"/>
              <w:jc w:val="center"/>
              <w:rPr>
                <w:rFonts w:eastAsia="Times New Roman"/>
                <w:b/>
                <w:sz w:val="26"/>
                <w:szCs w:val="24"/>
                <w:lang w:val="vi-VN"/>
              </w:rPr>
            </w:pPr>
          </w:p>
          <w:p w:rsidR="005516CB" w:rsidRPr="00F22A44" w:rsidRDefault="005516CB" w:rsidP="007B3927">
            <w:pPr>
              <w:widowControl w:val="0"/>
              <w:spacing w:before="120" w:line="240" w:lineRule="auto"/>
              <w:jc w:val="center"/>
              <w:rPr>
                <w:rFonts w:eastAsia="Times New Roman"/>
                <w:b/>
                <w:sz w:val="26"/>
                <w:szCs w:val="24"/>
              </w:rPr>
            </w:pPr>
          </w:p>
          <w:p w:rsidR="004001CF" w:rsidRPr="00F22A44" w:rsidRDefault="004001CF" w:rsidP="007B3927">
            <w:pPr>
              <w:widowControl w:val="0"/>
              <w:spacing w:before="120" w:line="240" w:lineRule="auto"/>
              <w:jc w:val="center"/>
              <w:rPr>
                <w:rFonts w:eastAsia="Times New Roman"/>
                <w:b/>
                <w:sz w:val="26"/>
                <w:szCs w:val="24"/>
              </w:rPr>
            </w:pPr>
          </w:p>
          <w:p w:rsidR="005516CB" w:rsidRPr="00F22A44" w:rsidRDefault="00CE484E" w:rsidP="007B3927">
            <w:pPr>
              <w:widowControl w:val="0"/>
              <w:spacing w:before="120" w:line="240" w:lineRule="auto"/>
              <w:jc w:val="center"/>
              <w:rPr>
                <w:rFonts w:eastAsia="Times New Roman"/>
                <w:b/>
                <w:szCs w:val="24"/>
                <w:lang w:val="nl-NL"/>
              </w:rPr>
            </w:pPr>
            <w:r>
              <w:rPr>
                <w:rFonts w:eastAsia="Times New Roman"/>
                <w:b/>
                <w:lang w:val="nl-NL"/>
              </w:rPr>
              <w:t>Tạ Anh Tuấn</w:t>
            </w:r>
          </w:p>
        </w:tc>
      </w:tr>
    </w:tbl>
    <w:p w:rsidR="005516CB" w:rsidRPr="00F22A44" w:rsidRDefault="005516CB" w:rsidP="005516CB">
      <w:pPr>
        <w:ind w:firstLine="709"/>
        <w:rPr>
          <w:lang w:val="nl-NL"/>
        </w:rPr>
      </w:pPr>
    </w:p>
    <w:sectPr w:rsidR="005516CB" w:rsidRPr="00F22A44" w:rsidSect="007F4257">
      <w:headerReference w:type="default" r:id="rId12"/>
      <w:pgSz w:w="11909" w:h="16834" w:code="9"/>
      <w:pgMar w:top="1134" w:right="1134" w:bottom="1134" w:left="1701" w:header="706" w:footer="706"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417" w:rsidRDefault="001F4417" w:rsidP="005516CB">
      <w:pPr>
        <w:spacing w:after="0" w:line="240" w:lineRule="auto"/>
      </w:pPr>
      <w:r>
        <w:separator/>
      </w:r>
    </w:p>
  </w:endnote>
  <w:endnote w:type="continuationSeparator" w:id="0">
    <w:p w:rsidR="001F4417" w:rsidRDefault="001F4417" w:rsidP="005516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417" w:rsidRDefault="001F4417" w:rsidP="005516CB">
      <w:pPr>
        <w:spacing w:after="0" w:line="240" w:lineRule="auto"/>
      </w:pPr>
      <w:r>
        <w:separator/>
      </w:r>
    </w:p>
  </w:footnote>
  <w:footnote w:type="continuationSeparator" w:id="0">
    <w:p w:rsidR="001F4417" w:rsidRDefault="001F4417" w:rsidP="005516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15375"/>
      <w:docPartObj>
        <w:docPartGallery w:val="Page Numbers (Top of Page)"/>
        <w:docPartUnique/>
      </w:docPartObj>
    </w:sdtPr>
    <w:sdtContent>
      <w:p w:rsidR="001F4417" w:rsidRDefault="009C3D25">
        <w:pPr>
          <w:pStyle w:val="Header"/>
          <w:jc w:val="center"/>
        </w:pPr>
        <w:fldSimple w:instr=" PAGE   \* MERGEFORMAT ">
          <w:r w:rsidR="00A952AF">
            <w:rPr>
              <w:noProof/>
            </w:rPr>
            <w:t>2</w:t>
          </w:r>
        </w:fldSimple>
      </w:p>
    </w:sdtContent>
  </w:sdt>
  <w:p w:rsidR="001F4417" w:rsidRDefault="001F44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0EB3"/>
    <w:multiLevelType w:val="hybridMultilevel"/>
    <w:tmpl w:val="7186A638"/>
    <w:lvl w:ilvl="0" w:tplc="75DA877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hideSpellingErrors/>
  <w:proofState w:grammar="clean"/>
  <w:defaultTabStop w:val="720"/>
  <w:drawingGridHorizontalSpacing w:val="140"/>
  <w:displayHorizontalDrawingGridEvery w:val="2"/>
  <w:characterSpacingControl w:val="doNotCompress"/>
  <w:footnotePr>
    <w:footnote w:id="-1"/>
    <w:footnote w:id="0"/>
  </w:footnotePr>
  <w:endnotePr>
    <w:endnote w:id="-1"/>
    <w:endnote w:id="0"/>
  </w:endnotePr>
  <w:compat/>
  <w:rsids>
    <w:rsidRoot w:val="005516CB"/>
    <w:rsid w:val="000007EE"/>
    <w:rsid w:val="000132FF"/>
    <w:rsid w:val="00015B4E"/>
    <w:rsid w:val="00023291"/>
    <w:rsid w:val="00036308"/>
    <w:rsid w:val="00036CE2"/>
    <w:rsid w:val="000511DC"/>
    <w:rsid w:val="00057B10"/>
    <w:rsid w:val="00060153"/>
    <w:rsid w:val="00060FE4"/>
    <w:rsid w:val="0006695D"/>
    <w:rsid w:val="00074729"/>
    <w:rsid w:val="0007583E"/>
    <w:rsid w:val="000763D7"/>
    <w:rsid w:val="000771C7"/>
    <w:rsid w:val="00087BEF"/>
    <w:rsid w:val="00092B86"/>
    <w:rsid w:val="000956C3"/>
    <w:rsid w:val="00097981"/>
    <w:rsid w:val="000A3553"/>
    <w:rsid w:val="000B090D"/>
    <w:rsid w:val="000B3940"/>
    <w:rsid w:val="000B6DB3"/>
    <w:rsid w:val="000B768B"/>
    <w:rsid w:val="000D2479"/>
    <w:rsid w:val="000E1C7A"/>
    <w:rsid w:val="000E63CD"/>
    <w:rsid w:val="000E7BED"/>
    <w:rsid w:val="000F1145"/>
    <w:rsid w:val="000F5AC3"/>
    <w:rsid w:val="000F5FCB"/>
    <w:rsid w:val="00101A09"/>
    <w:rsid w:val="00114053"/>
    <w:rsid w:val="0013624F"/>
    <w:rsid w:val="00136821"/>
    <w:rsid w:val="00137FBD"/>
    <w:rsid w:val="00141BE1"/>
    <w:rsid w:val="001464B0"/>
    <w:rsid w:val="00152ED4"/>
    <w:rsid w:val="00164EB3"/>
    <w:rsid w:val="00172927"/>
    <w:rsid w:val="0018082C"/>
    <w:rsid w:val="00182AB3"/>
    <w:rsid w:val="00182B7D"/>
    <w:rsid w:val="001846CB"/>
    <w:rsid w:val="00191BA2"/>
    <w:rsid w:val="00197AA6"/>
    <w:rsid w:val="001B066F"/>
    <w:rsid w:val="001B06E7"/>
    <w:rsid w:val="001C26C0"/>
    <w:rsid w:val="001C3B00"/>
    <w:rsid w:val="001C59B8"/>
    <w:rsid w:val="001C67B8"/>
    <w:rsid w:val="001D3E9C"/>
    <w:rsid w:val="001D5DE8"/>
    <w:rsid w:val="001E5346"/>
    <w:rsid w:val="001E67FF"/>
    <w:rsid w:val="001F4417"/>
    <w:rsid w:val="001F55BD"/>
    <w:rsid w:val="00201E01"/>
    <w:rsid w:val="002037E6"/>
    <w:rsid w:val="002046B2"/>
    <w:rsid w:val="00204DFE"/>
    <w:rsid w:val="00213249"/>
    <w:rsid w:val="00213968"/>
    <w:rsid w:val="0022510B"/>
    <w:rsid w:val="00235133"/>
    <w:rsid w:val="0023691E"/>
    <w:rsid w:val="002439FC"/>
    <w:rsid w:val="00243D1C"/>
    <w:rsid w:val="00260550"/>
    <w:rsid w:val="00261648"/>
    <w:rsid w:val="00273862"/>
    <w:rsid w:val="00275D0D"/>
    <w:rsid w:val="002778BF"/>
    <w:rsid w:val="0028237D"/>
    <w:rsid w:val="00293B55"/>
    <w:rsid w:val="002975B0"/>
    <w:rsid w:val="002B3621"/>
    <w:rsid w:val="002C6DF8"/>
    <w:rsid w:val="002D42CA"/>
    <w:rsid w:val="002E0637"/>
    <w:rsid w:val="002E4621"/>
    <w:rsid w:val="002F33D3"/>
    <w:rsid w:val="002F4427"/>
    <w:rsid w:val="003032D0"/>
    <w:rsid w:val="00303A39"/>
    <w:rsid w:val="00307C03"/>
    <w:rsid w:val="00310313"/>
    <w:rsid w:val="00312ACD"/>
    <w:rsid w:val="0031379A"/>
    <w:rsid w:val="0031447D"/>
    <w:rsid w:val="0031475C"/>
    <w:rsid w:val="0031760C"/>
    <w:rsid w:val="00322C9F"/>
    <w:rsid w:val="00336E4C"/>
    <w:rsid w:val="003374C7"/>
    <w:rsid w:val="003429A2"/>
    <w:rsid w:val="0034646C"/>
    <w:rsid w:val="00347020"/>
    <w:rsid w:val="00367C21"/>
    <w:rsid w:val="00381F9B"/>
    <w:rsid w:val="00384A4B"/>
    <w:rsid w:val="00385988"/>
    <w:rsid w:val="00387D00"/>
    <w:rsid w:val="0039073E"/>
    <w:rsid w:val="00397D86"/>
    <w:rsid w:val="003A69BD"/>
    <w:rsid w:val="003A736A"/>
    <w:rsid w:val="003B0DCC"/>
    <w:rsid w:val="003B1CCF"/>
    <w:rsid w:val="003B5220"/>
    <w:rsid w:val="003B7CD7"/>
    <w:rsid w:val="003C63A2"/>
    <w:rsid w:val="003D6BD1"/>
    <w:rsid w:val="003E67A5"/>
    <w:rsid w:val="003F3B6E"/>
    <w:rsid w:val="004001CF"/>
    <w:rsid w:val="00407A77"/>
    <w:rsid w:val="00422505"/>
    <w:rsid w:val="00427498"/>
    <w:rsid w:val="004304F0"/>
    <w:rsid w:val="00430780"/>
    <w:rsid w:val="004316CF"/>
    <w:rsid w:val="00435603"/>
    <w:rsid w:val="0044034F"/>
    <w:rsid w:val="004408A5"/>
    <w:rsid w:val="004435CB"/>
    <w:rsid w:val="00462A35"/>
    <w:rsid w:val="00465FB1"/>
    <w:rsid w:val="00472279"/>
    <w:rsid w:val="00473DD9"/>
    <w:rsid w:val="00475823"/>
    <w:rsid w:val="00492EB5"/>
    <w:rsid w:val="00497F02"/>
    <w:rsid w:val="004A5CF6"/>
    <w:rsid w:val="004A63AD"/>
    <w:rsid w:val="004A7304"/>
    <w:rsid w:val="004B0768"/>
    <w:rsid w:val="004B4B5B"/>
    <w:rsid w:val="004C4EB8"/>
    <w:rsid w:val="004D2742"/>
    <w:rsid w:val="004D5C93"/>
    <w:rsid w:val="004E6F93"/>
    <w:rsid w:val="004F4905"/>
    <w:rsid w:val="004F570B"/>
    <w:rsid w:val="004F7E8B"/>
    <w:rsid w:val="00500C28"/>
    <w:rsid w:val="0051036B"/>
    <w:rsid w:val="005127C3"/>
    <w:rsid w:val="005170E2"/>
    <w:rsid w:val="00520D58"/>
    <w:rsid w:val="00522631"/>
    <w:rsid w:val="005247B1"/>
    <w:rsid w:val="005257F9"/>
    <w:rsid w:val="0052730B"/>
    <w:rsid w:val="00535940"/>
    <w:rsid w:val="00547517"/>
    <w:rsid w:val="00550518"/>
    <w:rsid w:val="005516CB"/>
    <w:rsid w:val="00555F07"/>
    <w:rsid w:val="005572B4"/>
    <w:rsid w:val="00576847"/>
    <w:rsid w:val="00581B99"/>
    <w:rsid w:val="00581BD1"/>
    <w:rsid w:val="00583C00"/>
    <w:rsid w:val="005871D3"/>
    <w:rsid w:val="0059145F"/>
    <w:rsid w:val="005A3123"/>
    <w:rsid w:val="005B372B"/>
    <w:rsid w:val="005C652C"/>
    <w:rsid w:val="005C72D8"/>
    <w:rsid w:val="005D2683"/>
    <w:rsid w:val="005D65C3"/>
    <w:rsid w:val="005E5859"/>
    <w:rsid w:val="005F0C47"/>
    <w:rsid w:val="005F6082"/>
    <w:rsid w:val="005F6909"/>
    <w:rsid w:val="006138C5"/>
    <w:rsid w:val="00613CF6"/>
    <w:rsid w:val="00613E9B"/>
    <w:rsid w:val="006209F6"/>
    <w:rsid w:val="00620B15"/>
    <w:rsid w:val="006224C2"/>
    <w:rsid w:val="006238CB"/>
    <w:rsid w:val="006321C9"/>
    <w:rsid w:val="0063234E"/>
    <w:rsid w:val="00635BF5"/>
    <w:rsid w:val="00640AE9"/>
    <w:rsid w:val="0064168A"/>
    <w:rsid w:val="00654B56"/>
    <w:rsid w:val="00654BB8"/>
    <w:rsid w:val="00664351"/>
    <w:rsid w:val="006647E1"/>
    <w:rsid w:val="00667CBD"/>
    <w:rsid w:val="00670343"/>
    <w:rsid w:val="0067230A"/>
    <w:rsid w:val="00673462"/>
    <w:rsid w:val="0067724B"/>
    <w:rsid w:val="00680D05"/>
    <w:rsid w:val="0068476C"/>
    <w:rsid w:val="00686C66"/>
    <w:rsid w:val="006969B7"/>
    <w:rsid w:val="006A07D4"/>
    <w:rsid w:val="006B445E"/>
    <w:rsid w:val="006C3F99"/>
    <w:rsid w:val="006C59AA"/>
    <w:rsid w:val="006E0AB4"/>
    <w:rsid w:val="006E7231"/>
    <w:rsid w:val="006F05DC"/>
    <w:rsid w:val="006F728E"/>
    <w:rsid w:val="00700DB7"/>
    <w:rsid w:val="00701EFE"/>
    <w:rsid w:val="00702965"/>
    <w:rsid w:val="0070576F"/>
    <w:rsid w:val="00715B5A"/>
    <w:rsid w:val="00717381"/>
    <w:rsid w:val="007220F6"/>
    <w:rsid w:val="007229F8"/>
    <w:rsid w:val="00723EF7"/>
    <w:rsid w:val="0073404B"/>
    <w:rsid w:val="00737374"/>
    <w:rsid w:val="00745124"/>
    <w:rsid w:val="0075113D"/>
    <w:rsid w:val="007661C3"/>
    <w:rsid w:val="00766AF2"/>
    <w:rsid w:val="00777A63"/>
    <w:rsid w:val="0078031C"/>
    <w:rsid w:val="00782E2E"/>
    <w:rsid w:val="007868A9"/>
    <w:rsid w:val="007B11B3"/>
    <w:rsid w:val="007B2F71"/>
    <w:rsid w:val="007B3927"/>
    <w:rsid w:val="007B685D"/>
    <w:rsid w:val="007C25F2"/>
    <w:rsid w:val="007C4FCB"/>
    <w:rsid w:val="007C6A09"/>
    <w:rsid w:val="007C74B8"/>
    <w:rsid w:val="007D31D1"/>
    <w:rsid w:val="007D3207"/>
    <w:rsid w:val="007D54F3"/>
    <w:rsid w:val="007D7C73"/>
    <w:rsid w:val="007E1BB4"/>
    <w:rsid w:val="007E2BC3"/>
    <w:rsid w:val="007E3312"/>
    <w:rsid w:val="007E3B6E"/>
    <w:rsid w:val="007E52AE"/>
    <w:rsid w:val="007F4257"/>
    <w:rsid w:val="0080535A"/>
    <w:rsid w:val="0082140C"/>
    <w:rsid w:val="00821A1B"/>
    <w:rsid w:val="00834147"/>
    <w:rsid w:val="00834A29"/>
    <w:rsid w:val="00842618"/>
    <w:rsid w:val="008451AE"/>
    <w:rsid w:val="00850121"/>
    <w:rsid w:val="0085419A"/>
    <w:rsid w:val="00864289"/>
    <w:rsid w:val="00872A3B"/>
    <w:rsid w:val="0088096A"/>
    <w:rsid w:val="00894184"/>
    <w:rsid w:val="0089649A"/>
    <w:rsid w:val="008C1B07"/>
    <w:rsid w:val="008C6888"/>
    <w:rsid w:val="008D1690"/>
    <w:rsid w:val="008D384B"/>
    <w:rsid w:val="008D5A50"/>
    <w:rsid w:val="008E10BC"/>
    <w:rsid w:val="008E4973"/>
    <w:rsid w:val="008F20AA"/>
    <w:rsid w:val="008F5E24"/>
    <w:rsid w:val="009010CF"/>
    <w:rsid w:val="009014D7"/>
    <w:rsid w:val="00905F06"/>
    <w:rsid w:val="00915267"/>
    <w:rsid w:val="009165D5"/>
    <w:rsid w:val="00922459"/>
    <w:rsid w:val="00923DA3"/>
    <w:rsid w:val="00924529"/>
    <w:rsid w:val="00924E3C"/>
    <w:rsid w:val="00925418"/>
    <w:rsid w:val="00926FEA"/>
    <w:rsid w:val="009275F8"/>
    <w:rsid w:val="00933603"/>
    <w:rsid w:val="00933FC1"/>
    <w:rsid w:val="00937311"/>
    <w:rsid w:val="00937950"/>
    <w:rsid w:val="009403CD"/>
    <w:rsid w:val="00943098"/>
    <w:rsid w:val="009446D6"/>
    <w:rsid w:val="00947CAA"/>
    <w:rsid w:val="0097301A"/>
    <w:rsid w:val="00977DD4"/>
    <w:rsid w:val="00981AFD"/>
    <w:rsid w:val="00985176"/>
    <w:rsid w:val="009851C7"/>
    <w:rsid w:val="00986951"/>
    <w:rsid w:val="00986CA9"/>
    <w:rsid w:val="00986D34"/>
    <w:rsid w:val="009A4B26"/>
    <w:rsid w:val="009A76BA"/>
    <w:rsid w:val="009B2B9A"/>
    <w:rsid w:val="009B4E1A"/>
    <w:rsid w:val="009B5F91"/>
    <w:rsid w:val="009C04C5"/>
    <w:rsid w:val="009C0EB6"/>
    <w:rsid w:val="009C3D25"/>
    <w:rsid w:val="009D1F64"/>
    <w:rsid w:val="009D2D36"/>
    <w:rsid w:val="009E1C5F"/>
    <w:rsid w:val="009F71A6"/>
    <w:rsid w:val="009F7474"/>
    <w:rsid w:val="00A0229D"/>
    <w:rsid w:val="00A02D47"/>
    <w:rsid w:val="00A0507F"/>
    <w:rsid w:val="00A056E7"/>
    <w:rsid w:val="00A14C7A"/>
    <w:rsid w:val="00A171FF"/>
    <w:rsid w:val="00A25035"/>
    <w:rsid w:val="00A3433F"/>
    <w:rsid w:val="00A35E84"/>
    <w:rsid w:val="00A422D2"/>
    <w:rsid w:val="00A45740"/>
    <w:rsid w:val="00A475D6"/>
    <w:rsid w:val="00A54E77"/>
    <w:rsid w:val="00A56477"/>
    <w:rsid w:val="00A6086E"/>
    <w:rsid w:val="00A651CE"/>
    <w:rsid w:val="00A668E9"/>
    <w:rsid w:val="00A7356E"/>
    <w:rsid w:val="00A82625"/>
    <w:rsid w:val="00A83568"/>
    <w:rsid w:val="00A846D2"/>
    <w:rsid w:val="00A952AF"/>
    <w:rsid w:val="00A97CDD"/>
    <w:rsid w:val="00AA13E5"/>
    <w:rsid w:val="00AA2AC5"/>
    <w:rsid w:val="00AA646F"/>
    <w:rsid w:val="00AC59B9"/>
    <w:rsid w:val="00AD58AC"/>
    <w:rsid w:val="00AD6996"/>
    <w:rsid w:val="00AD74F7"/>
    <w:rsid w:val="00AE027A"/>
    <w:rsid w:val="00AE2E3D"/>
    <w:rsid w:val="00AE368C"/>
    <w:rsid w:val="00AE644B"/>
    <w:rsid w:val="00AF22BA"/>
    <w:rsid w:val="00AF3FBE"/>
    <w:rsid w:val="00B02AAD"/>
    <w:rsid w:val="00B03799"/>
    <w:rsid w:val="00B03FE2"/>
    <w:rsid w:val="00B05C1E"/>
    <w:rsid w:val="00B0640F"/>
    <w:rsid w:val="00B118EF"/>
    <w:rsid w:val="00B11F03"/>
    <w:rsid w:val="00B1546B"/>
    <w:rsid w:val="00B16503"/>
    <w:rsid w:val="00B22159"/>
    <w:rsid w:val="00B23F83"/>
    <w:rsid w:val="00B25590"/>
    <w:rsid w:val="00B35069"/>
    <w:rsid w:val="00B462DF"/>
    <w:rsid w:val="00B54A33"/>
    <w:rsid w:val="00B55CB9"/>
    <w:rsid w:val="00B55D87"/>
    <w:rsid w:val="00B6094A"/>
    <w:rsid w:val="00B623C7"/>
    <w:rsid w:val="00B677B6"/>
    <w:rsid w:val="00B72E22"/>
    <w:rsid w:val="00B76274"/>
    <w:rsid w:val="00B919A2"/>
    <w:rsid w:val="00BA120A"/>
    <w:rsid w:val="00BA310C"/>
    <w:rsid w:val="00BA61F4"/>
    <w:rsid w:val="00BB0432"/>
    <w:rsid w:val="00BB34E5"/>
    <w:rsid w:val="00BB4ED0"/>
    <w:rsid w:val="00BB6012"/>
    <w:rsid w:val="00BC6508"/>
    <w:rsid w:val="00BC6D3E"/>
    <w:rsid w:val="00BC729C"/>
    <w:rsid w:val="00BD4DBA"/>
    <w:rsid w:val="00BE6914"/>
    <w:rsid w:val="00BE7425"/>
    <w:rsid w:val="00BE7EDB"/>
    <w:rsid w:val="00BF4E7F"/>
    <w:rsid w:val="00BF6250"/>
    <w:rsid w:val="00C0299C"/>
    <w:rsid w:val="00C071F4"/>
    <w:rsid w:val="00C07F3C"/>
    <w:rsid w:val="00C11320"/>
    <w:rsid w:val="00C163E5"/>
    <w:rsid w:val="00C20152"/>
    <w:rsid w:val="00C2195C"/>
    <w:rsid w:val="00C22DED"/>
    <w:rsid w:val="00C246D3"/>
    <w:rsid w:val="00C3103F"/>
    <w:rsid w:val="00C53F85"/>
    <w:rsid w:val="00C576C4"/>
    <w:rsid w:val="00C76B69"/>
    <w:rsid w:val="00C776C4"/>
    <w:rsid w:val="00C8328B"/>
    <w:rsid w:val="00C94F26"/>
    <w:rsid w:val="00C95FC2"/>
    <w:rsid w:val="00CA1ADF"/>
    <w:rsid w:val="00CA21A9"/>
    <w:rsid w:val="00CA266D"/>
    <w:rsid w:val="00CA61F7"/>
    <w:rsid w:val="00CB108B"/>
    <w:rsid w:val="00CB17AF"/>
    <w:rsid w:val="00CB37C5"/>
    <w:rsid w:val="00CB4E7F"/>
    <w:rsid w:val="00CB6D8D"/>
    <w:rsid w:val="00CB715F"/>
    <w:rsid w:val="00CC2440"/>
    <w:rsid w:val="00CC3597"/>
    <w:rsid w:val="00CC4D07"/>
    <w:rsid w:val="00CD0F3E"/>
    <w:rsid w:val="00CD4AB3"/>
    <w:rsid w:val="00CE484E"/>
    <w:rsid w:val="00CE6B1E"/>
    <w:rsid w:val="00CF41A4"/>
    <w:rsid w:val="00D02612"/>
    <w:rsid w:val="00D13CF9"/>
    <w:rsid w:val="00D17573"/>
    <w:rsid w:val="00D23B1F"/>
    <w:rsid w:val="00D3237D"/>
    <w:rsid w:val="00D506CA"/>
    <w:rsid w:val="00D51E67"/>
    <w:rsid w:val="00D533D1"/>
    <w:rsid w:val="00D55CE1"/>
    <w:rsid w:val="00D6101C"/>
    <w:rsid w:val="00D6103A"/>
    <w:rsid w:val="00D651D4"/>
    <w:rsid w:val="00D66C61"/>
    <w:rsid w:val="00D700A3"/>
    <w:rsid w:val="00D708DC"/>
    <w:rsid w:val="00D73112"/>
    <w:rsid w:val="00D81AE7"/>
    <w:rsid w:val="00D910D1"/>
    <w:rsid w:val="00D967B4"/>
    <w:rsid w:val="00D97098"/>
    <w:rsid w:val="00DB159D"/>
    <w:rsid w:val="00DB5DD0"/>
    <w:rsid w:val="00DD5D08"/>
    <w:rsid w:val="00DE04FB"/>
    <w:rsid w:val="00DF5FDF"/>
    <w:rsid w:val="00E10853"/>
    <w:rsid w:val="00E12BD7"/>
    <w:rsid w:val="00E35116"/>
    <w:rsid w:val="00E42044"/>
    <w:rsid w:val="00E4536A"/>
    <w:rsid w:val="00E464D2"/>
    <w:rsid w:val="00E56E1E"/>
    <w:rsid w:val="00E736C6"/>
    <w:rsid w:val="00E73EF3"/>
    <w:rsid w:val="00E74160"/>
    <w:rsid w:val="00E84508"/>
    <w:rsid w:val="00E85E31"/>
    <w:rsid w:val="00E86F93"/>
    <w:rsid w:val="00E90626"/>
    <w:rsid w:val="00E92D83"/>
    <w:rsid w:val="00E96F31"/>
    <w:rsid w:val="00EA345D"/>
    <w:rsid w:val="00EC60A4"/>
    <w:rsid w:val="00EC6C87"/>
    <w:rsid w:val="00ED620F"/>
    <w:rsid w:val="00ED7935"/>
    <w:rsid w:val="00EE0158"/>
    <w:rsid w:val="00EE6502"/>
    <w:rsid w:val="00EF0257"/>
    <w:rsid w:val="00EF20AB"/>
    <w:rsid w:val="00F00C42"/>
    <w:rsid w:val="00F03989"/>
    <w:rsid w:val="00F043E5"/>
    <w:rsid w:val="00F0673D"/>
    <w:rsid w:val="00F06772"/>
    <w:rsid w:val="00F22A44"/>
    <w:rsid w:val="00F2571F"/>
    <w:rsid w:val="00F27C54"/>
    <w:rsid w:val="00F348C8"/>
    <w:rsid w:val="00F4431A"/>
    <w:rsid w:val="00F46098"/>
    <w:rsid w:val="00F6267F"/>
    <w:rsid w:val="00F657CF"/>
    <w:rsid w:val="00F85497"/>
    <w:rsid w:val="00F90BFD"/>
    <w:rsid w:val="00F96E10"/>
    <w:rsid w:val="00FA0C0C"/>
    <w:rsid w:val="00FA3351"/>
    <w:rsid w:val="00FA6A22"/>
    <w:rsid w:val="00FB488B"/>
    <w:rsid w:val="00FB721D"/>
    <w:rsid w:val="00FC1E94"/>
    <w:rsid w:val="00FE0D44"/>
    <w:rsid w:val="00FE3E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before="120" w:line="3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267"/>
    <w:pPr>
      <w:spacing w:before="0" w:after="120" w:line="276" w:lineRule="auto"/>
    </w:pPr>
  </w:style>
  <w:style w:type="paragraph" w:styleId="Heading1">
    <w:name w:val="heading 1"/>
    <w:basedOn w:val="Normal"/>
    <w:next w:val="Normal"/>
    <w:link w:val="Heading1Char"/>
    <w:uiPriority w:val="9"/>
    <w:qFormat/>
    <w:rsid w:val="00915267"/>
    <w:pPr>
      <w:tabs>
        <w:tab w:val="left" w:pos="1234"/>
      </w:tabs>
      <w:spacing w:after="240"/>
      <w:jc w:val="center"/>
      <w:outlineLvl w:val="0"/>
    </w:pPr>
    <w:rPr>
      <w:b/>
    </w:rPr>
  </w:style>
  <w:style w:type="paragraph" w:styleId="Heading2">
    <w:name w:val="heading 2"/>
    <w:basedOn w:val="Normal"/>
    <w:next w:val="Normal"/>
    <w:link w:val="Heading2Char"/>
    <w:uiPriority w:val="9"/>
    <w:unhideWhenUsed/>
    <w:qFormat/>
    <w:rsid w:val="00915267"/>
    <w:pPr>
      <w:outlineLvl w:val="1"/>
    </w:pPr>
    <w:rPr>
      <w:b/>
    </w:rPr>
  </w:style>
  <w:style w:type="paragraph" w:styleId="Heading3">
    <w:name w:val="heading 3"/>
    <w:basedOn w:val="Normal"/>
    <w:next w:val="Normal"/>
    <w:link w:val="Heading3Char"/>
    <w:uiPriority w:val="9"/>
    <w:unhideWhenUsed/>
    <w:qFormat/>
    <w:rsid w:val="00915267"/>
    <w:pPr>
      <w:spacing w:after="60"/>
      <w:outlineLvl w:val="2"/>
    </w:pPr>
    <w:rPr>
      <w:b/>
      <w:i/>
    </w:rPr>
  </w:style>
  <w:style w:type="paragraph" w:styleId="Heading4">
    <w:name w:val="heading 4"/>
    <w:basedOn w:val="Normal"/>
    <w:next w:val="Normal"/>
    <w:link w:val="Heading4Char"/>
    <w:uiPriority w:val="9"/>
    <w:unhideWhenUsed/>
    <w:qFormat/>
    <w:rsid w:val="00915267"/>
    <w:pPr>
      <w:spacing w:after="0"/>
      <w:outlineLvl w:val="3"/>
    </w:pPr>
    <w:rPr>
      <w:i/>
    </w:rPr>
  </w:style>
  <w:style w:type="paragraph" w:styleId="Heading5">
    <w:name w:val="heading 5"/>
    <w:basedOn w:val="Normal"/>
    <w:next w:val="Normal"/>
    <w:link w:val="Heading5Char"/>
    <w:uiPriority w:val="9"/>
    <w:unhideWhenUsed/>
    <w:qFormat/>
    <w:rsid w:val="003A69BD"/>
    <w:pPr>
      <w:ind w:firstLine="567"/>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5267"/>
    <w:rPr>
      <w:b/>
    </w:rPr>
  </w:style>
  <w:style w:type="paragraph" w:styleId="ListParagraph">
    <w:name w:val="List Paragraph"/>
    <w:basedOn w:val="Normal"/>
    <w:uiPriority w:val="34"/>
    <w:qFormat/>
    <w:rsid w:val="00915267"/>
    <w:pPr>
      <w:ind w:left="720"/>
      <w:contextualSpacing/>
    </w:pPr>
  </w:style>
  <w:style w:type="character" w:customStyle="1" w:styleId="Heading2Char">
    <w:name w:val="Heading 2 Char"/>
    <w:basedOn w:val="DefaultParagraphFont"/>
    <w:link w:val="Heading2"/>
    <w:uiPriority w:val="9"/>
    <w:rsid w:val="00915267"/>
    <w:rPr>
      <w:b/>
    </w:rPr>
  </w:style>
  <w:style w:type="character" w:customStyle="1" w:styleId="Heading3Char">
    <w:name w:val="Heading 3 Char"/>
    <w:basedOn w:val="DefaultParagraphFont"/>
    <w:link w:val="Heading3"/>
    <w:uiPriority w:val="9"/>
    <w:rsid w:val="00915267"/>
    <w:rPr>
      <w:b/>
      <w:i/>
    </w:rPr>
  </w:style>
  <w:style w:type="character" w:customStyle="1" w:styleId="Heading4Char">
    <w:name w:val="Heading 4 Char"/>
    <w:basedOn w:val="DefaultParagraphFont"/>
    <w:link w:val="Heading4"/>
    <w:uiPriority w:val="9"/>
    <w:rsid w:val="00915267"/>
    <w:rPr>
      <w:i/>
    </w:rPr>
  </w:style>
  <w:style w:type="character" w:customStyle="1" w:styleId="Heading5Char">
    <w:name w:val="Heading 5 Char"/>
    <w:basedOn w:val="DefaultParagraphFont"/>
    <w:link w:val="Heading5"/>
    <w:uiPriority w:val="9"/>
    <w:rsid w:val="003A69BD"/>
  </w:style>
  <w:style w:type="paragraph" w:styleId="NormalWeb">
    <w:name w:val="Normal (Web)"/>
    <w:basedOn w:val="Normal"/>
    <w:link w:val="NormalWebChar"/>
    <w:uiPriority w:val="99"/>
    <w:qFormat/>
    <w:rsid w:val="005516CB"/>
    <w:pPr>
      <w:spacing w:before="100" w:beforeAutospacing="1" w:after="100" w:afterAutospacing="1" w:line="240" w:lineRule="auto"/>
      <w:jc w:val="left"/>
    </w:pPr>
    <w:rPr>
      <w:rFonts w:eastAsia="Times New Roman"/>
      <w:sz w:val="24"/>
      <w:szCs w:val="24"/>
    </w:rPr>
  </w:style>
  <w:style w:type="character" w:customStyle="1" w:styleId="NormalWebChar">
    <w:name w:val="Normal (Web) Char"/>
    <w:link w:val="NormalWeb"/>
    <w:uiPriority w:val="99"/>
    <w:rsid w:val="005516CB"/>
    <w:rPr>
      <w:rFonts w:eastAsia="Times New Roman"/>
      <w:sz w:val="24"/>
      <w:szCs w:val="24"/>
    </w:rPr>
  </w:style>
  <w:style w:type="paragraph" w:styleId="Header">
    <w:name w:val="header"/>
    <w:basedOn w:val="Normal"/>
    <w:link w:val="HeaderChar"/>
    <w:uiPriority w:val="99"/>
    <w:unhideWhenUsed/>
    <w:rsid w:val="005516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16CB"/>
  </w:style>
  <w:style w:type="paragraph" w:styleId="Footer">
    <w:name w:val="footer"/>
    <w:basedOn w:val="Normal"/>
    <w:link w:val="FooterChar"/>
    <w:uiPriority w:val="99"/>
    <w:semiHidden/>
    <w:unhideWhenUsed/>
    <w:rsid w:val="005516C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516CB"/>
  </w:style>
  <w:style w:type="character" w:styleId="Hyperlink">
    <w:name w:val="Hyperlink"/>
    <w:rsid w:val="00492EB5"/>
    <w:rPr>
      <w:color w:val="0000FF"/>
      <w:u w:val="single"/>
    </w:rPr>
  </w:style>
  <w:style w:type="paragraph" w:styleId="BodyText2">
    <w:name w:val="Body Text 2"/>
    <w:basedOn w:val="Normal"/>
    <w:link w:val="BodyText2Char"/>
    <w:semiHidden/>
    <w:rsid w:val="007E1BB4"/>
    <w:pPr>
      <w:spacing w:after="0" w:line="360" w:lineRule="atLeast"/>
      <w:ind w:firstLine="720"/>
    </w:pPr>
    <w:rPr>
      <w:rFonts w:eastAsia="Times New Roman"/>
      <w:sz w:val="24"/>
      <w:szCs w:val="24"/>
    </w:rPr>
  </w:style>
  <w:style w:type="character" w:customStyle="1" w:styleId="BodyText2Char">
    <w:name w:val="Body Text 2 Char"/>
    <w:basedOn w:val="DefaultParagraphFont"/>
    <w:link w:val="BodyText2"/>
    <w:semiHidden/>
    <w:rsid w:val="007E1BB4"/>
    <w:rPr>
      <w:rFonts w:eastAsia="Times New Roman"/>
      <w:sz w:val="24"/>
      <w:szCs w:val="24"/>
    </w:rPr>
  </w:style>
  <w:style w:type="paragraph" w:styleId="BalloonText">
    <w:name w:val="Balloon Text"/>
    <w:basedOn w:val="Normal"/>
    <w:link w:val="BalloonTextChar"/>
    <w:uiPriority w:val="99"/>
    <w:semiHidden/>
    <w:unhideWhenUsed/>
    <w:rsid w:val="008E10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0BC"/>
    <w:rPr>
      <w:rFonts w:ascii="Segoe UI" w:hAnsi="Segoe UI" w:cs="Segoe UI"/>
      <w:sz w:val="18"/>
      <w:szCs w:val="18"/>
    </w:rPr>
  </w:style>
  <w:style w:type="character" w:customStyle="1" w:styleId="apple-converted-space">
    <w:name w:val="apple-converted-space"/>
    <w:basedOn w:val="DefaultParagraphFont"/>
    <w:rsid w:val="00864289"/>
  </w:style>
  <w:style w:type="paragraph" w:customStyle="1" w:styleId="normal-p">
    <w:name w:val="normal-p"/>
    <w:basedOn w:val="Normal"/>
    <w:rsid w:val="00015B4E"/>
    <w:pPr>
      <w:spacing w:before="100" w:beforeAutospacing="1" w:after="100" w:afterAutospacing="1" w:line="240" w:lineRule="auto"/>
      <w:jc w:val="left"/>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nhphu.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f.gov.vn" TargetMode="External"/><Relationship Id="rId5" Type="http://schemas.openxmlformats.org/officeDocument/2006/relationships/webSettings" Target="webSettings.xml"/><Relationship Id="rId10" Type="http://schemas.openxmlformats.org/officeDocument/2006/relationships/hyperlink" Target="http://www.chinhphu.vn" TargetMode="External"/><Relationship Id="rId4" Type="http://schemas.openxmlformats.org/officeDocument/2006/relationships/settings" Target="settings.xml"/><Relationship Id="rId9" Type="http://schemas.openxmlformats.org/officeDocument/2006/relationships/hyperlink" Target="http://www.mof.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55C68E-2C7C-4854-BD92-BB8CA193A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46</Pages>
  <Words>16785</Words>
  <Characters>95676</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tathanhhien</dc:creator>
  <cp:lastModifiedBy>trinhthithutrang</cp:lastModifiedBy>
  <cp:revision>24</cp:revision>
  <cp:lastPrinted>2021-09-13T01:37:00Z</cp:lastPrinted>
  <dcterms:created xsi:type="dcterms:W3CDTF">2021-09-10T01:37:00Z</dcterms:created>
  <dcterms:modified xsi:type="dcterms:W3CDTF">2021-10-14T09:30:00Z</dcterms:modified>
</cp:coreProperties>
</file>